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0E496">
      <w:pPr>
        <w:tabs>
          <w:tab w:val="left" w:pos="8364"/>
        </w:tabs>
        <w:spacing w:after="120" w:line="240" w:lineRule="auto"/>
        <w:rPr>
          <w:rFonts w:ascii="Times New Roman" w:hAnsi="Times New Roman" w:eastAsia="Times New Roman" w:cs="Times New Roman"/>
          <w:sz w:val="24"/>
          <w:szCs w:val="24"/>
        </w:rPr>
      </w:pPr>
    </w:p>
    <w:p w14:paraId="31CFD901">
      <w:pPr>
        <w:spacing w:before="61" w:after="0" w:line="240" w:lineRule="auto"/>
        <w:jc w:val="center"/>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ГОСУДАРСТВЕННОЕ БЮДЖЕТНОЕ ОБЩЕОБРАЗОВАТЕЛЬНОЕ УЧРЕЖДЕНИЕ</w:t>
      </w:r>
    </w:p>
    <w:p w14:paraId="3A148DAD">
      <w:pPr>
        <w:spacing w:before="61" w:after="0" w:line="240" w:lineRule="auto"/>
        <w:ind w:left="1012"/>
        <w:jc w:val="center"/>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«САБИНСКАЯ ШКОЛА-ИНТЕРНАТ ДЛЯ ДЕТЕЙ С ОГРАНИЧЕННЫМИ ВОЗМОЖНОСТЯМИ ЗДОРОВЬЯ»</w:t>
      </w:r>
    </w:p>
    <w:p w14:paraId="5890BD7B">
      <w:pPr>
        <w:spacing w:before="61" w:line="240" w:lineRule="auto"/>
        <w:ind w:left="6296"/>
        <w:jc w:val="center"/>
        <w:outlineLvl w:val="1"/>
        <w:rPr>
          <w:rFonts w:hint="default" w:ascii="Times New Roman" w:hAnsi="Times New Roman" w:cs="Times New Roman"/>
          <w:b/>
          <w:bCs/>
          <w:sz w:val="24"/>
          <w:szCs w:val="24"/>
        </w:rPr>
      </w:pPr>
    </w:p>
    <w:p w14:paraId="14698BB2">
      <w:pPr>
        <w:spacing w:after="0" w:line="240" w:lineRule="auto"/>
        <w:ind w:left="6296"/>
        <w:jc w:val="center"/>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                                                      Утверждено:</w:t>
      </w:r>
    </w:p>
    <w:p w14:paraId="6830CBD0">
      <w:pPr>
        <w:spacing w:after="0" w:line="240" w:lineRule="auto"/>
        <w:ind w:left="6296"/>
        <w:jc w:val="center"/>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Директор школы-интерната</w:t>
      </w:r>
    </w:p>
    <w:p w14:paraId="3E5B9A3A">
      <w:pPr>
        <w:spacing w:after="0" w:line="240" w:lineRule="auto"/>
        <w:ind w:left="6296"/>
        <w:jc w:val="center"/>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                                                                                       _______________Д.Б.Нуриева</w:t>
      </w:r>
    </w:p>
    <w:p w14:paraId="45FC7705">
      <w:pPr>
        <w:spacing w:after="0" w:line="240" w:lineRule="auto"/>
        <w:ind w:left="6296"/>
        <w:jc w:val="center"/>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                                                                                    Введено в действие приказом</w:t>
      </w:r>
    </w:p>
    <w:p w14:paraId="6EFC15CB">
      <w:pPr>
        <w:spacing w:after="0" w:line="240" w:lineRule="auto"/>
        <w:ind w:left="6296"/>
        <w:jc w:val="center"/>
        <w:outlineLvl w:val="1"/>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                                                                           №___от_______________</w:t>
      </w:r>
    </w:p>
    <w:p w14:paraId="4F13821C">
      <w:pPr>
        <w:spacing w:after="0" w:line="240" w:lineRule="auto"/>
        <w:ind w:left="6296"/>
        <w:jc w:val="center"/>
        <w:outlineLvl w:val="1"/>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 xml:space="preserve">Принято на педсовете </w:t>
      </w:r>
    </w:p>
    <w:p w14:paraId="56C0D39D">
      <w:pPr>
        <w:spacing w:after="0" w:line="240" w:lineRule="auto"/>
        <w:ind w:left="6296"/>
        <w:jc w:val="center"/>
        <w:outlineLvl w:val="1"/>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Протокол №1 от 28.08.2024</w:t>
      </w:r>
    </w:p>
    <w:p w14:paraId="21666728">
      <w:pPr>
        <w:spacing w:before="61" w:after="0" w:line="240" w:lineRule="auto"/>
        <w:ind w:left="6296"/>
        <w:jc w:val="center"/>
        <w:outlineLvl w:val="1"/>
        <w:rPr>
          <w:rFonts w:hint="default" w:ascii="Times New Roman" w:hAnsi="Times New Roman" w:cs="Times New Roman"/>
          <w:b/>
          <w:bCs/>
          <w:sz w:val="24"/>
          <w:szCs w:val="24"/>
        </w:rPr>
      </w:pPr>
    </w:p>
    <w:p w14:paraId="3A32398C">
      <w:pPr>
        <w:spacing w:after="0" w:line="240" w:lineRule="auto"/>
        <w:jc w:val="center"/>
        <w:rPr>
          <w:rFonts w:hint="default" w:ascii="Times New Roman" w:hAnsi="Times New Roman" w:eastAsia="Times New Roman" w:cs="Times New Roman"/>
          <w:b/>
          <w:sz w:val="24"/>
          <w:szCs w:val="24"/>
        </w:rPr>
      </w:pPr>
      <w:r>
        <w:rPr>
          <w:rFonts w:hint="default" w:ascii="Times New Roman" w:hAnsi="Times New Roman" w:eastAsia="Times New Roman" w:cs="Times New Roman"/>
          <w:b/>
          <w:sz w:val="24"/>
          <w:szCs w:val="24"/>
        </w:rPr>
        <w:t>РАБОЧАЯ   ПРОГРАММА</w:t>
      </w:r>
    </w:p>
    <w:p w14:paraId="1A6E09A1">
      <w:pPr>
        <w:spacing w:after="0" w:line="240" w:lineRule="auto"/>
        <w:jc w:val="center"/>
        <w:rPr>
          <w:rFonts w:hint="default" w:ascii="Times New Roman" w:hAnsi="Times New Roman" w:eastAsia="Times New Roman" w:cs="Times New Roman"/>
          <w:b/>
          <w:sz w:val="24"/>
          <w:szCs w:val="24"/>
        </w:rPr>
      </w:pPr>
    </w:p>
    <w:p w14:paraId="62D6A2AE">
      <w:pPr>
        <w:spacing w:after="0" w:line="240" w:lineRule="auto"/>
        <w:jc w:val="center"/>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  внеурочной деятельности по </w:t>
      </w:r>
      <w:r>
        <w:rPr>
          <w:rFonts w:hint="default" w:ascii="Times New Roman" w:hAnsi="Times New Roman" w:eastAsia="Calibri" w:cs="Times New Roman"/>
          <w:sz w:val="24"/>
          <w:szCs w:val="24"/>
          <w:lang w:eastAsia="en-US"/>
        </w:rPr>
        <w:t xml:space="preserve">художественно-эстетическому </w:t>
      </w:r>
      <w:r>
        <w:rPr>
          <w:rFonts w:hint="default" w:ascii="Times New Roman" w:hAnsi="Times New Roman" w:eastAsia="Times New Roman" w:cs="Times New Roman"/>
          <w:sz w:val="24"/>
          <w:szCs w:val="24"/>
        </w:rPr>
        <w:t>направлению</w:t>
      </w:r>
    </w:p>
    <w:p w14:paraId="46CB8C51">
      <w:pPr>
        <w:spacing w:after="0" w:line="240" w:lineRule="auto"/>
        <w:jc w:val="center"/>
        <w:rPr>
          <w:rFonts w:hint="default" w:ascii="Times New Roman" w:hAnsi="Times New Roman" w:eastAsia="Times New Roman" w:cs="Times New Roman"/>
          <w:sz w:val="24"/>
          <w:szCs w:val="24"/>
        </w:rPr>
      </w:pPr>
    </w:p>
    <w:p w14:paraId="692E0C71">
      <w:pPr>
        <w:spacing w:after="0" w:line="240" w:lineRule="auto"/>
        <w:jc w:val="center"/>
        <w:rPr>
          <w:rFonts w:hint="default" w:ascii="Times New Roman" w:hAnsi="Times New Roman" w:eastAsia="Times New Roman" w:cs="Times New Roman"/>
          <w:b/>
          <w:sz w:val="24"/>
          <w:szCs w:val="24"/>
        </w:rPr>
      </w:pPr>
      <w:r>
        <w:rPr>
          <w:rFonts w:hint="default" w:ascii="Times New Roman" w:hAnsi="Times New Roman" w:eastAsia="Times New Roman" w:cs="Times New Roman"/>
          <w:sz w:val="24"/>
          <w:szCs w:val="24"/>
        </w:rPr>
        <w:t xml:space="preserve"> </w:t>
      </w:r>
      <w:r>
        <w:rPr>
          <w:rFonts w:hint="default" w:ascii="Times New Roman" w:hAnsi="Times New Roman" w:eastAsia="Times New Roman" w:cs="Times New Roman"/>
          <w:b/>
          <w:sz w:val="24"/>
          <w:szCs w:val="24"/>
        </w:rPr>
        <w:t>«</w:t>
      </w:r>
      <w:r>
        <w:rPr>
          <w:rFonts w:hint="default" w:ascii="Times New Roman" w:hAnsi="Times New Roman" w:eastAsia="Times New Roman" w:cs="Times New Roman"/>
          <w:b/>
          <w:sz w:val="24"/>
          <w:szCs w:val="24"/>
          <w:lang w:val="ru-RU"/>
        </w:rPr>
        <w:t>Рукотворный мир</w:t>
      </w:r>
      <w:r>
        <w:rPr>
          <w:rFonts w:hint="default" w:ascii="Times New Roman" w:hAnsi="Times New Roman" w:eastAsia="Times New Roman" w:cs="Times New Roman"/>
          <w:b/>
          <w:sz w:val="24"/>
          <w:szCs w:val="24"/>
        </w:rPr>
        <w:t>»</w:t>
      </w:r>
    </w:p>
    <w:p w14:paraId="5338A91E">
      <w:pPr>
        <w:spacing w:after="0" w:line="240" w:lineRule="auto"/>
        <w:jc w:val="center"/>
        <w:rPr>
          <w:rFonts w:hint="default" w:ascii="Times New Roman" w:hAnsi="Times New Roman" w:eastAsia="Times New Roman" w:cs="Times New Roman"/>
          <w:b/>
          <w:sz w:val="24"/>
          <w:szCs w:val="24"/>
          <w:lang w:val="ru-RU"/>
        </w:rPr>
      </w:pPr>
      <w:r>
        <w:rPr>
          <w:rFonts w:hint="default" w:ascii="Times New Roman" w:hAnsi="Times New Roman" w:eastAsia="Times New Roman" w:cs="Times New Roman"/>
          <w:b/>
          <w:sz w:val="24"/>
          <w:szCs w:val="24"/>
          <w:lang w:val="ru-RU"/>
        </w:rPr>
        <w:t>5-6 классы</w:t>
      </w:r>
    </w:p>
    <w:p w14:paraId="784B79ED">
      <w:pPr>
        <w:spacing w:before="61" w:after="0" w:line="240" w:lineRule="auto"/>
        <w:ind w:left="6296"/>
        <w:jc w:val="center"/>
        <w:outlineLvl w:val="1"/>
        <w:rPr>
          <w:rFonts w:hint="default" w:ascii="Times New Roman" w:hAnsi="Times New Roman" w:cs="Times New Roman"/>
          <w:b/>
          <w:bCs/>
          <w:sz w:val="24"/>
          <w:szCs w:val="24"/>
        </w:rPr>
      </w:pPr>
    </w:p>
    <w:p w14:paraId="546CD24E">
      <w:pPr>
        <w:spacing w:before="61" w:after="0" w:line="240" w:lineRule="auto"/>
        <w:ind w:left="1843"/>
        <w:jc w:val="both"/>
        <w:outlineLvl w:val="1"/>
        <w:rPr>
          <w:rFonts w:hint="default" w:ascii="Times New Roman" w:hAnsi="Times New Roman" w:cs="Times New Roman"/>
          <w:b/>
          <w:bCs/>
          <w:sz w:val="24"/>
          <w:szCs w:val="24"/>
        </w:rPr>
      </w:pPr>
    </w:p>
    <w:p w14:paraId="1F6D91E7">
      <w:pPr>
        <w:spacing w:before="61" w:after="0" w:line="240" w:lineRule="auto"/>
        <w:ind w:left="1843"/>
        <w:jc w:val="both"/>
        <w:outlineLvl w:val="1"/>
        <w:rPr>
          <w:rFonts w:hint="default" w:ascii="Times New Roman" w:hAnsi="Times New Roman" w:cs="Times New Roman"/>
          <w:b/>
          <w:bCs/>
          <w:sz w:val="24"/>
          <w:szCs w:val="24"/>
        </w:rPr>
      </w:pPr>
    </w:p>
    <w:p w14:paraId="2202463D">
      <w:pPr>
        <w:spacing w:before="61" w:after="0" w:line="240" w:lineRule="auto"/>
        <w:ind w:left="1843"/>
        <w:jc w:val="both"/>
        <w:outlineLvl w:val="1"/>
        <w:rPr>
          <w:rFonts w:hint="default" w:ascii="Times New Roman" w:hAnsi="Times New Roman" w:cs="Times New Roman"/>
          <w:b/>
          <w:bCs/>
          <w:sz w:val="24"/>
          <w:szCs w:val="24"/>
        </w:rPr>
      </w:pPr>
    </w:p>
    <w:p w14:paraId="196F9667">
      <w:pPr>
        <w:spacing w:before="61" w:line="240" w:lineRule="auto"/>
        <w:ind w:left="1843"/>
        <w:jc w:val="both"/>
        <w:outlineLvl w:val="1"/>
        <w:rPr>
          <w:rFonts w:hint="default" w:ascii="Times New Roman" w:hAnsi="Times New Roman" w:cs="Times New Roman"/>
          <w:b/>
          <w:bCs/>
          <w:sz w:val="24"/>
          <w:szCs w:val="24"/>
        </w:rPr>
      </w:pPr>
    </w:p>
    <w:p w14:paraId="498083D8">
      <w:pPr>
        <w:pStyle w:val="8"/>
        <w:shd w:val="clear" w:color="auto" w:fill="FFFFFF"/>
        <w:spacing w:after="0" w:afterAutospacing="0" w:line="240" w:lineRule="auto"/>
        <w:rPr>
          <w:rFonts w:hint="default" w:ascii="Times New Roman" w:hAnsi="Times New Roman" w:cs="Times New Roman" w:eastAsiaTheme="minorEastAsia"/>
          <w:b/>
          <w:bCs/>
          <w:sz w:val="24"/>
          <w:szCs w:val="24"/>
        </w:rPr>
      </w:pPr>
    </w:p>
    <w:p w14:paraId="76B16F5C">
      <w:pPr>
        <w:pStyle w:val="8"/>
        <w:shd w:val="clear" w:color="auto" w:fill="FFFFFF"/>
        <w:spacing w:after="0" w:afterAutospacing="0" w:line="240" w:lineRule="auto"/>
        <w:rPr>
          <w:rFonts w:hint="default" w:ascii="Times New Roman" w:hAnsi="Times New Roman" w:cs="Times New Roman" w:eastAsiaTheme="minorEastAsia"/>
          <w:b/>
          <w:bCs/>
          <w:sz w:val="24"/>
          <w:szCs w:val="24"/>
        </w:rPr>
      </w:pPr>
    </w:p>
    <w:p w14:paraId="326063CE">
      <w:pPr>
        <w:pStyle w:val="8"/>
        <w:shd w:val="clear" w:color="auto" w:fill="FFFFFF"/>
        <w:spacing w:after="0" w:afterAutospacing="0" w:line="240" w:lineRule="auto"/>
        <w:rPr>
          <w:rFonts w:hint="default" w:ascii="Times New Roman" w:hAnsi="Times New Roman" w:cs="Times New Roman" w:eastAsiaTheme="minorEastAsia"/>
          <w:b/>
          <w:bCs/>
          <w:sz w:val="24"/>
          <w:szCs w:val="24"/>
        </w:rPr>
      </w:pPr>
    </w:p>
    <w:p w14:paraId="260EB1AF">
      <w:pPr>
        <w:pStyle w:val="8"/>
        <w:shd w:val="clear" w:color="auto" w:fill="FFFFFF"/>
        <w:spacing w:after="0" w:afterAutospacing="0" w:line="240" w:lineRule="auto"/>
        <w:rPr>
          <w:rFonts w:hint="default" w:ascii="Times New Roman" w:hAnsi="Times New Roman" w:cs="Times New Roman" w:eastAsiaTheme="minorEastAsia"/>
          <w:b/>
          <w:bCs/>
          <w:sz w:val="24"/>
          <w:szCs w:val="24"/>
        </w:rPr>
      </w:pPr>
    </w:p>
    <w:p w14:paraId="24FFB633">
      <w:pPr>
        <w:pStyle w:val="8"/>
        <w:shd w:val="clear" w:color="auto" w:fill="FFFFFF"/>
        <w:spacing w:after="0" w:afterAutospacing="0" w:line="240" w:lineRule="auto"/>
        <w:rPr>
          <w:rFonts w:hint="default" w:ascii="Times New Roman" w:hAnsi="Times New Roman" w:cs="Times New Roman" w:eastAsiaTheme="minorEastAsia"/>
          <w:b/>
          <w:bCs/>
          <w:sz w:val="24"/>
          <w:szCs w:val="24"/>
        </w:rPr>
      </w:pPr>
    </w:p>
    <w:p w14:paraId="16DF2FA9">
      <w:pPr>
        <w:pStyle w:val="8"/>
        <w:shd w:val="clear" w:color="auto" w:fill="FFFFFF"/>
        <w:spacing w:after="0" w:afterAutospacing="0" w:line="240" w:lineRule="auto"/>
        <w:rPr>
          <w:rFonts w:hint="default" w:ascii="Times New Roman" w:hAnsi="Times New Roman" w:cs="Times New Roman" w:eastAsiaTheme="minorEastAsia"/>
          <w:b/>
          <w:bCs/>
          <w:sz w:val="24"/>
          <w:szCs w:val="24"/>
        </w:rPr>
      </w:pPr>
    </w:p>
    <w:p w14:paraId="2E7C0BCD">
      <w:pPr>
        <w:pStyle w:val="8"/>
        <w:shd w:val="clear" w:color="auto" w:fill="FFFFFF"/>
        <w:spacing w:after="0" w:afterAutospacing="0" w:line="240" w:lineRule="auto"/>
        <w:rPr>
          <w:rFonts w:hint="default" w:ascii="Times New Roman" w:hAnsi="Times New Roman" w:cs="Times New Roman" w:eastAsiaTheme="minorEastAsia"/>
          <w:b/>
          <w:bCs/>
          <w:sz w:val="24"/>
          <w:szCs w:val="24"/>
        </w:rPr>
      </w:pPr>
    </w:p>
    <w:p w14:paraId="2272F9D5">
      <w:pPr>
        <w:pStyle w:val="8"/>
        <w:shd w:val="clear" w:color="auto" w:fill="FFFFFF"/>
        <w:spacing w:after="0" w:afterAutospacing="0" w:line="240" w:lineRule="auto"/>
        <w:rPr>
          <w:rFonts w:hint="default" w:ascii="Times New Roman" w:hAnsi="Times New Roman" w:cs="Times New Roman" w:eastAsiaTheme="minorEastAsia"/>
          <w:b/>
          <w:bCs/>
          <w:sz w:val="24"/>
          <w:szCs w:val="24"/>
        </w:rPr>
      </w:pPr>
    </w:p>
    <w:p w14:paraId="68956BA9">
      <w:pPr>
        <w:pStyle w:val="8"/>
        <w:shd w:val="clear" w:color="auto" w:fill="FFFFFF"/>
        <w:spacing w:after="0" w:afterAutospacing="0" w:line="240" w:lineRule="auto"/>
        <w:rPr>
          <w:rFonts w:hint="default" w:ascii="Times New Roman" w:hAnsi="Times New Roman" w:cs="Times New Roman" w:eastAsiaTheme="minorEastAsia"/>
          <w:b/>
          <w:bCs/>
          <w:sz w:val="24"/>
          <w:szCs w:val="24"/>
        </w:rPr>
      </w:pPr>
    </w:p>
    <w:p w14:paraId="5D6B91CF">
      <w:pPr>
        <w:pStyle w:val="8"/>
        <w:shd w:val="clear" w:color="auto" w:fill="FFFFFF"/>
        <w:spacing w:after="0" w:afterAutospacing="0" w:line="240" w:lineRule="auto"/>
        <w:rPr>
          <w:rFonts w:hint="default" w:ascii="Times New Roman" w:hAnsi="Times New Roman" w:cs="Times New Roman" w:eastAsiaTheme="minorEastAsia"/>
          <w:b/>
          <w:bCs/>
          <w:sz w:val="24"/>
          <w:szCs w:val="24"/>
        </w:rPr>
      </w:pPr>
    </w:p>
    <w:p w14:paraId="345BAD14">
      <w:pPr>
        <w:pStyle w:val="8"/>
        <w:shd w:val="clear" w:color="auto" w:fill="FFFFFF"/>
        <w:spacing w:after="0" w:afterAutospacing="0" w:line="240" w:lineRule="auto"/>
        <w:rPr>
          <w:rFonts w:hint="default" w:ascii="Times New Roman" w:hAnsi="Times New Roman" w:cs="Times New Roman" w:eastAsiaTheme="minorEastAsia"/>
          <w:b/>
          <w:bCs/>
          <w:sz w:val="24"/>
          <w:szCs w:val="24"/>
        </w:rPr>
      </w:pPr>
    </w:p>
    <w:p w14:paraId="42A3D211">
      <w:pPr>
        <w:pStyle w:val="8"/>
        <w:shd w:val="clear" w:color="auto" w:fill="FFFFFF"/>
        <w:spacing w:after="0" w:afterAutospacing="0" w:line="240" w:lineRule="auto"/>
        <w:jc w:val="center"/>
        <w:rPr>
          <w:rFonts w:hint="default" w:ascii="Times New Roman" w:hAnsi="Times New Roman" w:cs="Times New Roman"/>
          <w:b/>
          <w:bCs/>
          <w:color w:val="000000"/>
          <w:sz w:val="24"/>
          <w:szCs w:val="24"/>
        </w:rPr>
      </w:pPr>
      <w:r>
        <w:rPr>
          <w:rFonts w:hint="default" w:ascii="Times New Roman" w:hAnsi="Times New Roman" w:cs="Times New Roman"/>
          <w:b/>
          <w:bCs/>
          <w:color w:val="000000"/>
          <w:sz w:val="24"/>
          <w:szCs w:val="24"/>
        </w:rPr>
        <w:t>Пояснительная записка</w:t>
      </w:r>
    </w:p>
    <w:p w14:paraId="6598D2FA">
      <w:pPr>
        <w:pStyle w:val="8"/>
        <w:shd w:val="clear" w:color="auto" w:fill="FFFFFF"/>
        <w:spacing w:after="0" w:afterAutospacing="0" w:line="240" w:lineRule="auto"/>
        <w:jc w:val="center"/>
        <w:rPr>
          <w:rFonts w:hint="default" w:ascii="Times New Roman" w:hAnsi="Times New Roman" w:cs="Times New Roman"/>
          <w:b/>
          <w:bCs/>
          <w:color w:val="000000"/>
          <w:sz w:val="24"/>
          <w:szCs w:val="24"/>
        </w:rPr>
      </w:pPr>
    </w:p>
    <w:p w14:paraId="20B3FA6D">
      <w:pPr>
        <w:spacing w:after="0" w:line="240" w:lineRule="auto"/>
        <w:rPr>
          <w:rFonts w:hint="default" w:ascii="Times New Roman" w:hAnsi="Times New Roman" w:eastAsia="Times New Roman" w:cs="Times New Roman"/>
          <w:color w:val="000000" w:themeColor="text1"/>
          <w:sz w:val="24"/>
          <w:szCs w:val="24"/>
        </w:rPr>
      </w:pPr>
      <w:r>
        <w:rPr>
          <w:rFonts w:hint="default" w:ascii="Times New Roman" w:hAnsi="Times New Roman" w:eastAsia="Times New Roman" w:cs="Times New Roman"/>
          <w:color w:val="000000" w:themeColor="text1"/>
          <w:sz w:val="24"/>
          <w:szCs w:val="24"/>
        </w:rPr>
        <w:t xml:space="preserve">    Предмет: внеурочной деятельности по художественно-эстетическому направлению</w:t>
      </w:r>
    </w:p>
    <w:p w14:paraId="4468CC6F">
      <w:pPr>
        <w:spacing w:after="0" w:line="240" w:lineRule="auto"/>
        <w:rPr>
          <w:rFonts w:hint="default" w:ascii="Times New Roman" w:hAnsi="Times New Roman" w:eastAsia="Times New Roman" w:cs="Times New Roman"/>
          <w:color w:val="000000" w:themeColor="text1"/>
          <w:sz w:val="24"/>
          <w:szCs w:val="24"/>
          <w:lang w:val="ru-RU"/>
        </w:rPr>
      </w:pPr>
      <w:r>
        <w:rPr>
          <w:rFonts w:hint="default" w:ascii="Times New Roman" w:hAnsi="Times New Roman" w:eastAsia="Times New Roman" w:cs="Times New Roman"/>
          <w:color w:val="000000" w:themeColor="text1"/>
          <w:sz w:val="24"/>
          <w:szCs w:val="24"/>
        </w:rPr>
        <w:t xml:space="preserve"> «</w:t>
      </w:r>
      <w:r>
        <w:rPr>
          <w:rFonts w:hint="default" w:ascii="Times New Roman" w:hAnsi="Times New Roman" w:eastAsia="Times New Roman" w:cs="Times New Roman"/>
          <w:color w:val="000000" w:themeColor="text1"/>
          <w:sz w:val="24"/>
          <w:szCs w:val="24"/>
          <w:lang w:val="ru-RU"/>
        </w:rPr>
        <w:t>Рукотворный мир</w:t>
      </w:r>
      <w:r>
        <w:rPr>
          <w:rFonts w:hint="default" w:ascii="Times New Roman" w:hAnsi="Times New Roman" w:eastAsia="Times New Roman" w:cs="Times New Roman"/>
          <w:color w:val="000000" w:themeColor="text1"/>
          <w:sz w:val="24"/>
          <w:szCs w:val="24"/>
        </w:rPr>
        <w:t>»</w:t>
      </w:r>
      <w:r>
        <w:rPr>
          <w:rFonts w:hint="default" w:ascii="Times New Roman" w:hAnsi="Times New Roman" w:eastAsia="Times New Roman" w:cs="Times New Roman"/>
          <w:color w:val="000000" w:themeColor="text1"/>
          <w:sz w:val="24"/>
          <w:szCs w:val="24"/>
          <w:lang w:val="ru-RU"/>
        </w:rPr>
        <w:t xml:space="preserve"> для5-6 классов</w:t>
      </w:r>
    </w:p>
    <w:p w14:paraId="54EA1DE1">
      <w:pPr>
        <w:spacing w:after="0" w:line="240" w:lineRule="auto"/>
        <w:rPr>
          <w:rFonts w:hint="default" w:ascii="Times New Roman" w:hAnsi="Times New Roman" w:eastAsia="Times New Roman" w:cs="Times New Roman"/>
          <w:color w:val="000000" w:themeColor="text1"/>
          <w:sz w:val="24"/>
          <w:szCs w:val="24"/>
          <w:lang w:val="ru-RU"/>
        </w:rPr>
      </w:pPr>
      <w:r>
        <w:rPr>
          <w:rFonts w:hint="default" w:ascii="Times New Roman" w:hAnsi="Times New Roman" w:eastAsia="Times New Roman" w:cs="Times New Roman"/>
          <w:color w:val="000000" w:themeColor="text1"/>
          <w:sz w:val="24"/>
          <w:szCs w:val="24"/>
        </w:rPr>
        <w:t xml:space="preserve">   Количество часов: всего 36 часов, в неделю 1 час</w:t>
      </w:r>
      <w:r>
        <w:rPr>
          <w:rFonts w:hint="default" w:ascii="Times New Roman" w:hAnsi="Times New Roman" w:eastAsia="Times New Roman" w:cs="Times New Roman"/>
          <w:color w:val="000000" w:themeColor="text1"/>
          <w:sz w:val="24"/>
          <w:szCs w:val="24"/>
          <w:lang w:val="ru-RU"/>
        </w:rPr>
        <w:t xml:space="preserve"> </w:t>
      </w:r>
    </w:p>
    <w:p w14:paraId="6883A2D5">
      <w:pPr>
        <w:spacing w:after="0" w:line="240" w:lineRule="auto"/>
        <w:rPr>
          <w:rFonts w:hint="default" w:ascii="Times New Roman" w:hAnsi="Times New Roman" w:eastAsia="Times New Roman" w:cs="Times New Roman"/>
          <w:color w:val="000000" w:themeColor="text1"/>
          <w:sz w:val="24"/>
          <w:szCs w:val="24"/>
        </w:rPr>
      </w:pPr>
    </w:p>
    <w:p w14:paraId="3989F8C1">
      <w:pPr>
        <w:shd w:val="clear" w:color="auto" w:fill="FFFFFF"/>
        <w:spacing w:after="150" w:line="240" w:lineRule="auto"/>
        <w:jc w:val="both"/>
        <w:rPr>
          <w:rFonts w:hint="default" w:ascii="Times New Roman" w:hAnsi="Times New Roman" w:eastAsia="Times New Roman" w:cs="Times New Roman"/>
          <w:b/>
          <w:iCs/>
          <w:color w:val="000000" w:themeColor="text1"/>
          <w:sz w:val="24"/>
          <w:szCs w:val="24"/>
        </w:rPr>
      </w:pPr>
      <w:r>
        <w:rPr>
          <w:rFonts w:hint="default" w:ascii="Times New Roman" w:hAnsi="Times New Roman" w:eastAsia="Times New Roman" w:cs="Times New Roman"/>
          <w:color w:val="000000" w:themeColor="text1"/>
          <w:sz w:val="24"/>
          <w:szCs w:val="24"/>
        </w:rPr>
        <w:t xml:space="preserve">   </w:t>
      </w:r>
      <w:r>
        <w:rPr>
          <w:rFonts w:hint="default" w:ascii="Times New Roman" w:hAnsi="Times New Roman" w:eastAsia="Times New Roman" w:cs="Times New Roman"/>
          <w:color w:val="000000" w:themeColor="text1"/>
          <w:sz w:val="24"/>
          <w:szCs w:val="24"/>
          <w:lang w:val="ru-RU"/>
        </w:rPr>
        <w:t xml:space="preserve"> </w:t>
      </w:r>
      <w:r>
        <w:rPr>
          <w:rFonts w:hint="default" w:ascii="Times New Roman" w:hAnsi="Times New Roman" w:eastAsia="Times New Roman" w:cs="Times New Roman"/>
          <w:b/>
          <w:iCs/>
          <w:color w:val="000000" w:themeColor="text1"/>
          <w:sz w:val="24"/>
          <w:szCs w:val="24"/>
        </w:rPr>
        <w:t xml:space="preserve">   Дополнительная литература</w:t>
      </w:r>
    </w:p>
    <w:p w14:paraId="1DD221BC">
      <w:pPr>
        <w:shd w:val="clear" w:color="auto" w:fill="FFFFFF"/>
        <w:spacing w:after="150" w:line="240" w:lineRule="auto"/>
        <w:jc w:val="both"/>
        <w:rPr>
          <w:rFonts w:hint="default" w:ascii="Times New Roman" w:hAnsi="Times New Roman" w:eastAsia="Times New Roman" w:cs="Times New Roman"/>
          <w:iCs/>
          <w:color w:val="000000" w:themeColor="text1"/>
          <w:sz w:val="24"/>
          <w:szCs w:val="24"/>
        </w:rPr>
      </w:pPr>
      <w:r>
        <w:rPr>
          <w:rFonts w:hint="default" w:ascii="Times New Roman" w:hAnsi="Times New Roman" w:eastAsia="Times New Roman" w:cs="Times New Roman"/>
          <w:iCs/>
          <w:color w:val="000000" w:themeColor="text1"/>
          <w:sz w:val="24"/>
          <w:szCs w:val="24"/>
        </w:rPr>
        <w:t xml:space="preserve">    1.А.М.Ермаков «Простейшие авиамодели» М.Просвещение.1994.</w:t>
      </w:r>
    </w:p>
    <w:p w14:paraId="450B9654">
      <w:pPr>
        <w:shd w:val="clear" w:color="auto" w:fill="FFFFFF"/>
        <w:spacing w:after="150" w:line="240" w:lineRule="auto"/>
        <w:jc w:val="both"/>
        <w:rPr>
          <w:rFonts w:hint="default" w:ascii="Times New Roman" w:hAnsi="Times New Roman" w:eastAsia="Times New Roman" w:cs="Times New Roman"/>
          <w:iCs/>
          <w:color w:val="000000" w:themeColor="text1"/>
          <w:sz w:val="24"/>
          <w:szCs w:val="24"/>
        </w:rPr>
      </w:pPr>
      <w:r>
        <w:rPr>
          <w:rFonts w:hint="default" w:ascii="Times New Roman" w:hAnsi="Times New Roman" w:eastAsia="Times New Roman" w:cs="Times New Roman"/>
          <w:iCs/>
          <w:color w:val="000000" w:themeColor="text1"/>
          <w:sz w:val="24"/>
          <w:szCs w:val="24"/>
        </w:rPr>
        <w:t xml:space="preserve">    2. Д.А. Тхоржевский. Москва. «Просвещение» 1990 год. «Занятия по трудовому обучению». 6-7 классы.</w:t>
      </w:r>
    </w:p>
    <w:p w14:paraId="13F87A20">
      <w:pPr>
        <w:shd w:val="clear" w:color="auto" w:fill="FFFFFF"/>
        <w:spacing w:after="150" w:line="240" w:lineRule="auto"/>
        <w:jc w:val="both"/>
        <w:rPr>
          <w:rFonts w:hint="default" w:ascii="Times New Roman" w:hAnsi="Times New Roman" w:eastAsia="Times New Roman" w:cs="Times New Roman"/>
          <w:iCs/>
          <w:color w:val="000000" w:themeColor="text1"/>
          <w:sz w:val="24"/>
          <w:szCs w:val="24"/>
        </w:rPr>
      </w:pPr>
      <w:r>
        <w:rPr>
          <w:rFonts w:hint="default" w:ascii="Times New Roman" w:hAnsi="Times New Roman" w:eastAsia="Times New Roman" w:cs="Times New Roman"/>
          <w:iCs/>
          <w:color w:val="000000" w:themeColor="text1"/>
          <w:sz w:val="24"/>
          <w:szCs w:val="24"/>
        </w:rPr>
        <w:t xml:space="preserve">    3.  Джексон А. Сделай сам: Полное руководство. Пер. с англ. Ю. Суслова.- М. ООО «Издательство Астрель».- 550с.: ил. 2001.</w:t>
      </w:r>
    </w:p>
    <w:p w14:paraId="65E2B176">
      <w:pPr>
        <w:spacing w:before="100" w:beforeAutospacing="1" w:after="100" w:afterAutospacing="1" w:line="240" w:lineRule="auto"/>
        <w:rPr>
          <w:rFonts w:hint="default" w:ascii="Times New Roman" w:hAnsi="Times New Roman" w:eastAsia="Times New Roman" w:cs="Times New Roman"/>
          <w:color w:val="000000" w:themeColor="text1"/>
          <w:sz w:val="24"/>
          <w:szCs w:val="24"/>
          <w:lang w:val="ru-RU"/>
        </w:rPr>
      </w:pPr>
      <w:r>
        <w:rPr>
          <w:rFonts w:hint="default" w:ascii="Times New Roman" w:hAnsi="Times New Roman" w:eastAsia="Times New Roman" w:cs="Times New Roman"/>
          <w:color w:val="000000" w:themeColor="text1"/>
          <w:sz w:val="24"/>
          <w:szCs w:val="24"/>
        </w:rPr>
        <w:t xml:space="preserve">   Возраст обучающихся – 12</w:t>
      </w:r>
      <w:r>
        <w:rPr>
          <w:rFonts w:hint="default" w:ascii="Times New Roman" w:hAnsi="Times New Roman" w:eastAsia="Times New Roman" w:cs="Times New Roman"/>
          <w:color w:val="000000" w:themeColor="text1"/>
          <w:sz w:val="24"/>
          <w:szCs w:val="24"/>
          <w:lang w:val="ru-RU"/>
        </w:rPr>
        <w:t>-13</w:t>
      </w:r>
      <w:r>
        <w:rPr>
          <w:rFonts w:hint="default" w:ascii="Times New Roman" w:hAnsi="Times New Roman" w:eastAsia="Times New Roman" w:cs="Times New Roman"/>
          <w:color w:val="000000" w:themeColor="text1"/>
          <w:sz w:val="24"/>
          <w:szCs w:val="24"/>
        </w:rPr>
        <w:t xml:space="preserve">  лет </w:t>
      </w:r>
      <w:r>
        <w:rPr>
          <w:rFonts w:hint="default" w:ascii="Times New Roman" w:hAnsi="Times New Roman" w:eastAsia="Times New Roman" w:cs="Times New Roman"/>
          <w:color w:val="000000" w:themeColor="text1"/>
          <w:sz w:val="24"/>
          <w:szCs w:val="24"/>
          <w:lang w:val="ru-RU"/>
        </w:rPr>
        <w:t xml:space="preserve"> </w:t>
      </w:r>
    </w:p>
    <w:p w14:paraId="0C7DF246">
      <w:pPr>
        <w:spacing w:before="100" w:beforeAutospacing="1" w:after="100" w:afterAutospacing="1" w:line="240" w:lineRule="auto"/>
        <w:rPr>
          <w:rFonts w:hint="default" w:ascii="Times New Roman" w:hAnsi="Times New Roman" w:eastAsia="Times New Roman" w:cs="Times New Roman"/>
          <w:color w:val="000000" w:themeColor="text1"/>
          <w:sz w:val="24"/>
          <w:szCs w:val="24"/>
          <w:lang w:val="ru-RU"/>
        </w:rPr>
      </w:pPr>
      <w:r>
        <w:rPr>
          <w:rFonts w:hint="default" w:ascii="Times New Roman" w:hAnsi="Times New Roman" w:eastAsia="Times New Roman" w:cs="Times New Roman"/>
          <w:color w:val="000000" w:themeColor="text1"/>
          <w:sz w:val="24"/>
          <w:szCs w:val="24"/>
        </w:rPr>
        <w:t xml:space="preserve">   Срок реализации – </w:t>
      </w:r>
      <w:r>
        <w:rPr>
          <w:rFonts w:hint="default" w:ascii="Times New Roman" w:hAnsi="Times New Roman" w:eastAsia="Times New Roman" w:cs="Times New Roman"/>
          <w:color w:val="000000" w:themeColor="text1"/>
          <w:sz w:val="24"/>
          <w:szCs w:val="24"/>
          <w:lang w:val="ru-RU"/>
        </w:rPr>
        <w:t>2</w:t>
      </w:r>
      <w:r>
        <w:rPr>
          <w:rFonts w:hint="default" w:ascii="Times New Roman" w:hAnsi="Times New Roman" w:eastAsia="Times New Roman" w:cs="Times New Roman"/>
          <w:color w:val="000000" w:themeColor="text1"/>
          <w:sz w:val="24"/>
          <w:szCs w:val="24"/>
        </w:rPr>
        <w:t xml:space="preserve"> год</w:t>
      </w:r>
      <w:r>
        <w:rPr>
          <w:rFonts w:hint="default" w:ascii="Times New Roman" w:hAnsi="Times New Roman" w:eastAsia="Times New Roman" w:cs="Times New Roman"/>
          <w:color w:val="000000" w:themeColor="text1"/>
          <w:sz w:val="24"/>
          <w:szCs w:val="24"/>
          <w:lang w:val="ru-RU"/>
        </w:rPr>
        <w:t>а</w:t>
      </w:r>
    </w:p>
    <w:p w14:paraId="6EAC78BE">
      <w:pPr>
        <w:spacing w:before="100" w:beforeAutospacing="1" w:after="100" w:afterAutospacing="1" w:line="240" w:lineRule="auto"/>
        <w:rPr>
          <w:rFonts w:hint="default" w:ascii="Times New Roman" w:hAnsi="Times New Roman" w:eastAsia="Times New Roman" w:cs="Times New Roman"/>
          <w:color w:val="000000" w:themeColor="text1"/>
          <w:sz w:val="24"/>
          <w:szCs w:val="24"/>
        </w:rPr>
      </w:pPr>
      <w:r>
        <w:rPr>
          <w:rFonts w:hint="default" w:ascii="Times New Roman" w:hAnsi="Times New Roman" w:eastAsia="Times New Roman" w:cs="Times New Roman"/>
          <w:color w:val="FF0000"/>
          <w:sz w:val="24"/>
          <w:szCs w:val="24"/>
        </w:rPr>
        <w:t xml:space="preserve">   </w:t>
      </w:r>
      <w:r>
        <w:rPr>
          <w:rFonts w:hint="default" w:ascii="Times New Roman" w:hAnsi="Times New Roman" w:eastAsia="Times New Roman" w:cs="Times New Roman"/>
          <w:color w:val="000000" w:themeColor="text1"/>
          <w:sz w:val="24"/>
          <w:szCs w:val="24"/>
        </w:rPr>
        <w:t>Программа разработана на основе следующих нормативных документов:</w:t>
      </w:r>
    </w:p>
    <w:p w14:paraId="7E2840B6">
      <w:pPr>
        <w:numPr>
          <w:ilvl w:val="0"/>
          <w:numId w:val="1"/>
        </w:numPr>
        <w:spacing w:before="100" w:beforeAutospacing="1" w:after="100" w:afterAutospacing="1" w:line="240" w:lineRule="auto"/>
        <w:rPr>
          <w:rFonts w:hint="default" w:ascii="Times New Roman" w:hAnsi="Times New Roman" w:eastAsia="Times New Roman" w:cs="Times New Roman"/>
          <w:color w:val="000000" w:themeColor="text1"/>
          <w:sz w:val="24"/>
          <w:szCs w:val="24"/>
        </w:rPr>
      </w:pPr>
      <w:r>
        <w:rPr>
          <w:rFonts w:hint="default" w:ascii="Times New Roman" w:hAnsi="Times New Roman" w:eastAsia="Times New Roman" w:cs="Times New Roman"/>
          <w:color w:val="000000" w:themeColor="text1"/>
          <w:sz w:val="24"/>
          <w:szCs w:val="24"/>
        </w:rPr>
        <w:t>ФЗ  «Об образовании в Российской Федерации» №273 от 29.12.2012г</w:t>
      </w:r>
    </w:p>
    <w:p w14:paraId="0310108A">
      <w:pPr>
        <w:numPr>
          <w:ilvl w:val="0"/>
          <w:numId w:val="0"/>
        </w:numPr>
        <w:spacing w:before="100" w:beforeAutospacing="1" w:after="100" w:afterAutospacing="1" w:line="240" w:lineRule="auto"/>
        <w:rPr>
          <w:rFonts w:hint="default" w:ascii="Times New Roman" w:hAnsi="Times New Roman" w:eastAsia="Times New Roman" w:cs="Times New Roman"/>
          <w:color w:val="000000" w:themeColor="text1"/>
          <w:sz w:val="24"/>
          <w:szCs w:val="24"/>
        </w:rPr>
      </w:pPr>
      <w:bookmarkStart w:id="0" w:name="_GoBack"/>
      <w:bookmarkEnd w:id="0"/>
      <w:r>
        <w:rPr>
          <w:rFonts w:hint="default" w:ascii="Times New Roman" w:hAnsi="Times New Roman" w:cs="Times New Roman"/>
          <w:sz w:val="24"/>
          <w:szCs w:val="24"/>
        </w:rPr>
        <w:t xml:space="preserve">Рабочая программа по </w:t>
      </w:r>
      <w:r>
        <w:rPr>
          <w:rFonts w:hint="default" w:ascii="Times New Roman" w:hAnsi="Times New Roman" w:cs="Times New Roman"/>
          <w:sz w:val="24"/>
          <w:szCs w:val="24"/>
          <w:lang w:val="ru-RU"/>
        </w:rPr>
        <w:t xml:space="preserve">внеурочной деятельности  разработана на основе о </w:t>
      </w:r>
      <w:r>
        <w:rPr>
          <w:rFonts w:hint="default" w:ascii="Times New Roman" w:hAnsi="Times New Roman" w:cs="Times New Roman"/>
          <w:sz w:val="24"/>
          <w:szCs w:val="24"/>
        </w:rPr>
        <w:t xml:space="preserve">основной общеобразовательной программы обучающихся с умственной отсталостью (интеллектуальными нарушениями) (далее ФАООП УО , утвержденной приказом Министерства просвещения России от 24.11.2022г. № 1026 </w:t>
      </w:r>
    </w:p>
    <w:p w14:paraId="53D26CB9">
      <w:pPr>
        <w:pStyle w:val="8"/>
        <w:shd w:val="clear" w:color="auto" w:fill="FFFFFF"/>
        <w:spacing w:after="0" w:afterAutospacing="0" w:line="240" w:lineRule="auto"/>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   Одним из самых доступных и удивительных материалов является древесина. Если на мгновение представить, что исчезло дерево, то исчезнут очень удобные и  полезные для человека предметы. Большинство игрушек, которые приносили нам столько радостей с самого раннего детства! Они ведь тоже изготовлены из дерева. Древесина – самый доступный природный материал. Изделия из древесины – красивого и живого материала украшают наш дом. Без изделий из древесины невозможно представить жизнь человека. Именно поэтому профессия столяра пользуется в нашей стране большим уважением и очень почетна. А изготовление различных игрушек из древесины - очень увлекательное занятие.</w:t>
      </w:r>
    </w:p>
    <w:p w14:paraId="3A1863A7">
      <w:pPr>
        <w:pStyle w:val="8"/>
        <w:shd w:val="clear" w:color="auto" w:fill="FFFFFF"/>
        <w:spacing w:before="0" w:beforeAutospacing="0" w:after="0" w:afterAutospacing="0" w:line="240" w:lineRule="auto"/>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   Потребуется время, чтобы научить детей работе со столярными инструментами. Практические занятия по столярному делу приносит большую пользу детям, так как обладают большими учебными возможностями. Столярные работы способствуют развитию глазомера, чувства формы, соотношения частей и целого, помогают выражению собственной фантазии. </w:t>
      </w:r>
    </w:p>
    <w:p w14:paraId="1284E992">
      <w:pPr>
        <w:pStyle w:val="8"/>
        <w:shd w:val="clear" w:color="auto" w:fill="FFFFFF"/>
        <w:spacing w:before="0" w:beforeAutospacing="0" w:after="0" w:afterAutospacing="0" w:line="240" w:lineRule="auto"/>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   Составляя, конструируя различных игрушек дети знакомятся с основами творческой деятельности. Изучая различные виды обработки древесины, учащиеся узнают, каким образом можно получить полезные изделия для школы и дома, что поможет им в будущей жизни.</w:t>
      </w:r>
    </w:p>
    <w:p w14:paraId="4A3ED0A6">
      <w:pPr>
        <w:pStyle w:val="8"/>
        <w:shd w:val="clear" w:color="auto" w:fill="FFFFFF"/>
        <w:spacing w:before="0" w:beforeAutospacing="0" w:after="0" w:afterAutospacing="0" w:line="240" w:lineRule="auto"/>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    Программа предусматривает постепенное уменьшение помощи учащимся в умственных действиях и переход к более сложным видам ориентировки (от натурального предмета, рисунка к графическому изображению детали). Особенно важно сформировать у учащихся устойчивое положительное отношение к занятиям по столярному делу.      Известно, что дети с ограниченными возможностям здоровья охотно работают в мастерских и занятия по столярному делу считают своим любимым делом. </w:t>
      </w:r>
    </w:p>
    <w:p w14:paraId="5CDA2060">
      <w:pPr>
        <w:pStyle w:val="8"/>
        <w:shd w:val="clear" w:color="auto" w:fill="FFFFFF"/>
        <w:spacing w:before="0" w:beforeAutospacing="0" w:after="0" w:afterAutospacing="0" w:line="240" w:lineRule="auto"/>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    В конце учебного года несколько часов отводится авиамоделизму. Чтобы построить летающую модель, нужны определённые навыки и знания. В процессе изготовления модели кружковцы приобретают разнообразные технологические навыки, знакомятся с конструкцией летательных аппаратов, с основами аэродинамики и прочности. В работе с начинающими моделистами упор следует делать на освоение основных технологических приемов изготовления моделей и практических навыков в их регулировке и запуске.</w:t>
      </w:r>
    </w:p>
    <w:p w14:paraId="19190E8A">
      <w:pPr>
        <w:pStyle w:val="8"/>
        <w:shd w:val="clear" w:color="auto" w:fill="FFFFFF"/>
        <w:spacing w:before="0" w:beforeAutospacing="0" w:after="0" w:afterAutospacing="0" w:line="240" w:lineRule="auto"/>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   Теоритическую часть занятий лучше ограничить краткими беседами и пояснениями по ходу работы. Дети ценят в этом кружке соревновательный и спортивный элемент. В дальнейшем учащихся рекомендуется вовлекать к участию в соревнованиях.</w:t>
      </w:r>
    </w:p>
    <w:p w14:paraId="11585301">
      <w:pPr>
        <w:pStyle w:val="8"/>
        <w:shd w:val="clear" w:color="auto" w:fill="FFFFFF"/>
        <w:spacing w:before="0" w:beforeAutospacing="0" w:after="0" w:afterAutospacing="0" w:line="240" w:lineRule="auto"/>
        <w:jc w:val="both"/>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    Программа составлена в соответствии с психологическими и физическими особенностями учащихся. В процессе обучения часть занятий дается </w:t>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"https://pandia.ru/text/category/differentciya/" \o "Дифференция" </w:instrText>
      </w:r>
      <w:r>
        <w:rPr>
          <w:rFonts w:hint="default" w:ascii="Times New Roman" w:hAnsi="Times New Roman" w:cs="Times New Roman"/>
          <w:sz w:val="24"/>
          <w:szCs w:val="24"/>
        </w:rPr>
        <w:fldChar w:fldCharType="separate"/>
      </w:r>
      <w:r>
        <w:rPr>
          <w:rFonts w:hint="default" w:ascii="Times New Roman" w:hAnsi="Times New Roman" w:cs="Times New Roman"/>
          <w:color w:val="000000"/>
          <w:sz w:val="24"/>
          <w:szCs w:val="24"/>
        </w:rPr>
        <w:t>дифференцированно</w:t>
      </w:r>
      <w:r>
        <w:rPr>
          <w:rFonts w:hint="default" w:ascii="Times New Roman" w:hAnsi="Times New Roman" w:cs="Times New Roman"/>
          <w:color w:val="000000"/>
          <w:sz w:val="24"/>
          <w:szCs w:val="24"/>
        </w:rPr>
        <w:fldChar w:fldCharType="end"/>
      </w:r>
      <w:r>
        <w:rPr>
          <w:rFonts w:hint="default" w:ascii="Times New Roman" w:hAnsi="Times New Roman" w:cs="Times New Roman"/>
          <w:color w:val="000000"/>
          <w:sz w:val="24"/>
          <w:szCs w:val="24"/>
        </w:rPr>
        <w:t>, с учетом индивидуальных особенностей детей с ОВЗ с целью выявления и развития их творческих способностей</w:t>
      </w:r>
    </w:p>
    <w:p w14:paraId="74582C82">
      <w:pPr>
        <w:spacing w:before="100" w:beforeAutospacing="1" w:after="100" w:afterAutospacing="1" w:line="240" w:lineRule="auto"/>
        <w:jc w:val="both"/>
        <w:rPr>
          <w:rFonts w:hint="default"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    Большое внимание уделено различным видам приспособлений и шаблонов, применяемых в столярном деле и при изготовлении моделей самолётов. Учащиеся должны не только уметь изготавливать изделия, но и сами разрабатывать конструкции этих изделий, изучая основы конструирования.</w:t>
      </w:r>
    </w:p>
    <w:p w14:paraId="7397F803">
      <w:pPr>
        <w:spacing w:before="100" w:beforeAutospacing="1" w:after="100" w:afterAutospacing="1" w:line="240" w:lineRule="auto"/>
        <w:jc w:val="both"/>
        <w:rPr>
          <w:rFonts w:ascii="Times New Roman" w:hAnsi="Times New Roman" w:eastAsia="Times New Roman" w:cs="Times New Roman"/>
          <w:sz w:val="24"/>
          <w:szCs w:val="24"/>
        </w:rPr>
      </w:pPr>
      <w:r>
        <w:rPr>
          <w:rFonts w:hint="default" w:ascii="Times New Roman" w:hAnsi="Times New Roman" w:eastAsia="Times New Roman" w:cs="Times New Roman"/>
          <w:sz w:val="24"/>
          <w:szCs w:val="24"/>
        </w:rPr>
        <w:t xml:space="preserve">   Перечень изделий и распределение учебного времени даются примерные. В зависимости от условий школы и подготовки учащихся каждый учитель может отобрать наиболее доступные </w:t>
      </w:r>
      <w:r>
        <w:rPr>
          <w:rFonts w:ascii="Times New Roman" w:hAnsi="Times New Roman" w:eastAsia="Times New Roman" w:cs="Times New Roman"/>
          <w:sz w:val="24"/>
          <w:szCs w:val="24"/>
        </w:rPr>
        <w:t>для выполнения работы. Сложные детали игрушек учитель может приготовить заранее, чтобы учащиеся не тратили время на черновую обработку заготовок.</w:t>
      </w:r>
    </w:p>
    <w:p w14:paraId="66602E5E">
      <w:pPr>
        <w:pStyle w:val="8"/>
        <w:shd w:val="clear" w:color="auto" w:fill="FFFFFF"/>
        <w:spacing w:before="0" w:beforeAutospacing="0" w:after="0" w:afterAutospacing="0"/>
        <w:jc w:val="both"/>
      </w:pPr>
      <w:r>
        <w:rPr>
          <w:color w:val="000000"/>
        </w:rPr>
        <w:t xml:space="preserve">    Основное место на занятиях занимает практическая работа, в результате которой создается изделие определенного функционального назначения.</w:t>
      </w:r>
      <w:r>
        <w:t xml:space="preserve"> Более глубокому освоению содержания программы будут способствовать конкурсы и выставки работ учащихся, их презентации, участие в школьных, районных и республиканских конкурсах.  </w:t>
      </w:r>
    </w:p>
    <w:p w14:paraId="56B215C2">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cs="Times New Roman"/>
        </w:rPr>
        <w:t xml:space="preserve">      </w:t>
      </w:r>
      <w:r>
        <w:rPr>
          <w:rFonts w:ascii="Times New Roman" w:hAnsi="Times New Roman" w:cs="Times New Roman"/>
          <w:b/>
        </w:rPr>
        <w:t xml:space="preserve"> Ц</w:t>
      </w:r>
      <w:r>
        <w:rPr>
          <w:rFonts w:ascii="Times New Roman" w:hAnsi="Times New Roman" w:eastAsia="Times New Roman" w:cs="Times New Roman"/>
          <w:b/>
          <w:bCs/>
          <w:sz w:val="24"/>
          <w:szCs w:val="24"/>
        </w:rPr>
        <w:t>ель:</w:t>
      </w:r>
    </w:p>
    <w:p w14:paraId="19DC58A1">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Научить учащихся самостоятельной практической деятельности, творчеству по изготовлению изделий из  бумаги, картона, и древесины.</w:t>
      </w:r>
    </w:p>
    <w:p w14:paraId="235BF246">
      <w:pPr>
        <w:pStyle w:val="8"/>
        <w:shd w:val="clear" w:color="auto" w:fill="FFFFFF"/>
        <w:spacing w:before="0" w:beforeAutospacing="0" w:after="0" w:afterAutospacing="0"/>
        <w:jc w:val="both"/>
      </w:pPr>
      <w:r>
        <w:t xml:space="preserve">    </w:t>
      </w:r>
      <w:r>
        <w:rPr>
          <w:color w:val="000000"/>
        </w:rPr>
        <w:t>Учитель может поставить и те цели, которые считает нужными, применительно к условиям своего класса, кроме того, цели всех занятий  схожи:</w:t>
      </w:r>
    </w:p>
    <w:p w14:paraId="38C824A0">
      <w:pPr>
        <w:pStyle w:val="8"/>
        <w:shd w:val="clear" w:color="auto" w:fill="FFFFFF"/>
        <w:spacing w:after="0" w:afterAutospacing="0"/>
        <w:rPr>
          <w:color w:val="000000"/>
        </w:rPr>
      </w:pPr>
      <w:r>
        <w:rPr>
          <w:color w:val="000000"/>
        </w:rPr>
        <w:t xml:space="preserve">   -учить ребёнка самостоятельно анализировать предлагаемое изделие;</w:t>
      </w:r>
    </w:p>
    <w:p w14:paraId="21D0C771">
      <w:pPr>
        <w:pStyle w:val="8"/>
        <w:shd w:val="clear" w:color="auto" w:fill="FFFFFF"/>
        <w:spacing w:after="0" w:afterAutospacing="0"/>
        <w:rPr>
          <w:color w:val="000000"/>
        </w:rPr>
      </w:pPr>
      <w:r>
        <w:rPr>
          <w:color w:val="000000"/>
        </w:rPr>
        <w:t xml:space="preserve">   -закрепление правил и приёмов рациональной разметки (аккуратность, точность, экономное расходование материалов);</w:t>
      </w:r>
    </w:p>
    <w:p w14:paraId="6C2F264C">
      <w:pPr>
        <w:pStyle w:val="8"/>
        <w:shd w:val="clear" w:color="auto" w:fill="FFFFFF"/>
        <w:spacing w:after="0" w:afterAutospacing="0"/>
        <w:rPr>
          <w:color w:val="000000"/>
        </w:rPr>
      </w:pPr>
      <w:r>
        <w:rPr>
          <w:color w:val="000000"/>
        </w:rPr>
        <w:t xml:space="preserve">   -закрепление и совершенствование приемов работы с клеем и ножницами, столярными инструментами, осознано выполнять правила безопасности труда;</w:t>
      </w:r>
    </w:p>
    <w:p w14:paraId="076D7F1F">
      <w:pPr>
        <w:pStyle w:val="8"/>
        <w:shd w:val="clear" w:color="auto" w:fill="FFFFFF"/>
        <w:spacing w:after="0" w:afterAutospacing="0"/>
        <w:rPr>
          <w:color w:val="000000"/>
        </w:rPr>
      </w:pPr>
      <w:r>
        <w:rPr>
          <w:color w:val="000000"/>
        </w:rPr>
        <w:t xml:space="preserve">   -развитие глазомера, координации движений.</w:t>
      </w:r>
    </w:p>
    <w:p w14:paraId="262984EE">
      <w:pPr>
        <w:pStyle w:val="8"/>
        <w:shd w:val="clear" w:color="auto" w:fill="FFFFFF"/>
        <w:spacing w:before="0" w:beforeAutospacing="0" w:after="0" w:afterAutospacing="0"/>
        <w:jc w:val="both"/>
        <w:rPr>
          <w:color w:val="000000"/>
        </w:rPr>
      </w:pPr>
    </w:p>
    <w:p w14:paraId="3A23C814">
      <w:pPr>
        <w:pStyle w:val="8"/>
        <w:jc w:val="both"/>
        <w:rPr>
          <w:color w:val="000000"/>
        </w:rPr>
      </w:pPr>
      <w:r>
        <w:rPr>
          <w:b/>
          <w:bCs/>
          <w:color w:val="000000"/>
        </w:rPr>
        <w:t>Задачи:</w:t>
      </w:r>
    </w:p>
    <w:p w14:paraId="36FEE5A8">
      <w:pPr>
        <w:pStyle w:val="8"/>
        <w:spacing w:before="0" w:after="0"/>
        <w:jc w:val="both"/>
      </w:pPr>
      <w:r>
        <w:t xml:space="preserve">   -освоение технологических знаний на основе включения учащихся в разнообразные виды трудовой деятельности по созданию личностно или общественно значимых изделий;</w:t>
      </w:r>
    </w:p>
    <w:p w14:paraId="087BE9AF">
      <w:pPr>
        <w:pStyle w:val="8"/>
        <w:spacing w:before="0" w:after="0"/>
        <w:jc w:val="both"/>
      </w:pPr>
      <w:r>
        <w:t xml:space="preserve">   -овладение общетрудовыми и специальными умениями, необходимыми для поиска и использования технологической информации, проектирования и создания продуктов труда, а также безопасными приемами труда;</w:t>
      </w:r>
    </w:p>
    <w:p w14:paraId="71E3DD8B">
      <w:pPr>
        <w:pStyle w:val="8"/>
        <w:spacing w:before="0" w:after="0"/>
        <w:jc w:val="both"/>
      </w:pPr>
      <w:r>
        <w:t xml:space="preserve">   -развитие познавательных процессов, технического мышления, пространственного воображения, творческих способностей;</w:t>
      </w:r>
    </w:p>
    <w:p w14:paraId="7937B1E9">
      <w:pPr>
        <w:pStyle w:val="8"/>
        <w:spacing w:before="0" w:after="0"/>
        <w:jc w:val="both"/>
      </w:pPr>
      <w:r>
        <w:t xml:space="preserve">   -воспитание трудолюбия, бережливости, аккуратности, целеустремленности, предприимчивости, ответственности за результаты своей деятельности, уважительного отношения к людям различных профессий и результатами их труда;</w:t>
      </w:r>
    </w:p>
    <w:p w14:paraId="0A378072">
      <w:pPr>
        <w:pStyle w:val="8"/>
        <w:spacing w:before="0" w:after="0"/>
        <w:jc w:val="both"/>
      </w:pPr>
      <w:r>
        <w:t xml:space="preserve">   -получения опыта применения  знаний и умений в самостоятельной практической деятельности.</w:t>
      </w:r>
    </w:p>
    <w:p w14:paraId="6C6EA951">
      <w:pPr>
        <w:pStyle w:val="8"/>
        <w:shd w:val="clear" w:color="auto" w:fill="FFFFFF"/>
        <w:spacing w:after="0" w:afterAutospacing="0"/>
        <w:jc w:val="both"/>
      </w:pPr>
      <w:r>
        <w:t xml:space="preserve">   -развитие познавательной активности учащихся;</w:t>
      </w:r>
    </w:p>
    <w:p w14:paraId="17C50F69">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-формирование у учащихся знаний, умений и навыков работы с древесиной;</w:t>
      </w:r>
    </w:p>
    <w:p w14:paraId="5CC0C8FB">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-развитие индивидуальных и творческих способностей учащихся;</w:t>
      </w:r>
    </w:p>
    <w:p w14:paraId="30A6D88C">
      <w:p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-овладение основами технологии простейших столярных изделий.</w:t>
      </w:r>
    </w:p>
    <w:p w14:paraId="281FB5B3">
      <w:pPr>
        <w:spacing w:before="100" w:beforeAutospacing="1" w:after="100" w:afterAutospacing="1"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Наряду с этими задачами при работе с детьми с ограниченными возможностями здоровья решаются и специальные задачи, направленные на коррекцию умственной деятельности и физических недостатков школьников. </w:t>
      </w:r>
    </w:p>
    <w:p w14:paraId="2ED504E2">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Ожидаемый результат</w:t>
      </w:r>
    </w:p>
    <w:p w14:paraId="19165D24">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По итогам  года обучения учащиеся </w:t>
      </w:r>
    </w:p>
    <w:p w14:paraId="24E9ABAA">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должны </w:t>
      </w:r>
      <w:r>
        <w:rPr>
          <w:rFonts w:ascii="Times New Roman" w:hAnsi="Times New Roman" w:eastAsia="Times New Roman" w:cs="Times New Roman"/>
          <w:b/>
          <w:bCs/>
          <w:sz w:val="24"/>
          <w:szCs w:val="24"/>
        </w:rPr>
        <w:t>знать:</w:t>
      </w:r>
    </w:p>
    <w:p w14:paraId="032E2EE6">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виды древесины и способы ее получения;</w:t>
      </w:r>
    </w:p>
    <w:p w14:paraId="38D51575">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породы древесины и ее свойства;</w:t>
      </w:r>
    </w:p>
    <w:p w14:paraId="11287093">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изготовление различных изделий из  древесины;</w:t>
      </w:r>
    </w:p>
    <w:p w14:paraId="02C12416">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приемы и способы разметки  заготовок;</w:t>
      </w:r>
    </w:p>
    <w:p w14:paraId="0CA5B1D3">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основы обработки древесины, картона  и пенопласта;</w:t>
      </w:r>
    </w:p>
    <w:p w14:paraId="2C0A5331">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правила безопасности  при работе со столярным инструментом, клеем, ножницами;</w:t>
      </w:r>
    </w:p>
    <w:p w14:paraId="32A11F25">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ручные операции при изготовлении столярных изделий;</w:t>
      </w:r>
    </w:p>
    <w:p w14:paraId="495FBEAB">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технологию изготовления изделий из древесных материалов;</w:t>
      </w:r>
    </w:p>
    <w:p w14:paraId="2B63E4AC">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различные способы соединения деталей ;</w:t>
      </w:r>
    </w:p>
    <w:p w14:paraId="79B53C23">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устройство ручного инструмента;</w:t>
      </w:r>
    </w:p>
    <w:p w14:paraId="0E6CFE65">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уметь:</w:t>
      </w:r>
    </w:p>
    <w:p w14:paraId="0A18CF89">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правильно организовать рабочее место;</w:t>
      </w:r>
    </w:p>
    <w:p w14:paraId="23971B3B">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готовить материалы, инструменты и приспособления к предстоящей работе;</w:t>
      </w:r>
    </w:p>
    <w:p w14:paraId="7FC5137C">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изготовить простейшие модели  игрушек  по образцу, чертежу  и рисунку;</w:t>
      </w:r>
    </w:p>
    <w:p w14:paraId="663813D6">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применять безопасные приемы работы;</w:t>
      </w:r>
    </w:p>
    <w:p w14:paraId="436E8A2F">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планировать работу  и выполнять разметку;</w:t>
      </w:r>
    </w:p>
    <w:p w14:paraId="7200CFC8">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соблюдать последовательность технологических операций;</w:t>
      </w:r>
    </w:p>
    <w:p w14:paraId="77C92A10">
      <w:pPr>
        <w:spacing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соблюдать </w:t>
      </w:r>
      <w:r>
        <w:fldChar w:fldCharType="begin"/>
      </w:r>
      <w:r>
        <w:instrText xml:space="preserve"> HYPERLINK "https://pandia.ru/text/category/trebovaniya_bezopasnosti/" \o "Требования безопасности" </w:instrText>
      </w:r>
      <w:r>
        <w:fldChar w:fldCharType="separate"/>
      </w:r>
      <w:r>
        <w:rPr>
          <w:rFonts w:ascii="Times New Roman" w:hAnsi="Times New Roman" w:eastAsia="Times New Roman" w:cs="Times New Roman"/>
          <w:sz w:val="24"/>
          <w:szCs w:val="24"/>
        </w:rPr>
        <w:t>требования безопасности</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труда и </w:t>
      </w:r>
      <w:r>
        <w:fldChar w:fldCharType="begin"/>
      </w:r>
      <w:r>
        <w:instrText xml:space="preserve"> HYPERLINK "https://pandia.ru/text/category/pozharnaya_bezopasnostmz/" \o "Пожарная безопасность" </w:instrText>
      </w:r>
      <w:r>
        <w:fldChar w:fldCharType="separate"/>
      </w:r>
      <w:r>
        <w:rPr>
          <w:rFonts w:ascii="Times New Roman" w:hAnsi="Times New Roman" w:eastAsia="Times New Roman" w:cs="Times New Roman"/>
          <w:sz w:val="24"/>
          <w:szCs w:val="24"/>
        </w:rPr>
        <w:t>пожарной безопасности</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w:t>
      </w:r>
    </w:p>
    <w:p w14:paraId="5D4203AD">
      <w:pPr>
        <w:spacing w:before="100" w:beforeAutospacing="1" w:after="100" w:afterAutospacing="1" w:line="240" w:lineRule="auto"/>
        <w:rPr>
          <w:rFonts w:ascii="Times New Roman" w:hAnsi="Times New Roman" w:eastAsia="Times New Roman" w:cs="Times New Roman"/>
          <w:sz w:val="24"/>
          <w:szCs w:val="24"/>
        </w:rPr>
      </w:pPr>
    </w:p>
    <w:p w14:paraId="4C85DD35">
      <w:pPr>
        <w:spacing w:after="0" w:line="240" w:lineRule="auto"/>
        <w:jc w:val="center"/>
        <w:rPr>
          <w:rFonts w:ascii="Times New Roman" w:hAnsi="Times New Roman" w:eastAsia="Times New Roman" w:cs="Times New Roman"/>
          <w:b/>
          <w:sz w:val="24"/>
          <w:szCs w:val="24"/>
        </w:rPr>
      </w:pPr>
    </w:p>
    <w:p w14:paraId="6CECF613">
      <w:pPr>
        <w:spacing w:after="0" w:line="240" w:lineRule="auto"/>
        <w:jc w:val="center"/>
        <w:rPr>
          <w:rFonts w:ascii="Times New Roman" w:hAnsi="Times New Roman" w:eastAsia="Times New Roman" w:cs="Times New Roman"/>
          <w:b/>
          <w:sz w:val="24"/>
          <w:szCs w:val="24"/>
        </w:rPr>
      </w:pPr>
    </w:p>
    <w:p w14:paraId="4BDEA28C">
      <w:pPr>
        <w:spacing w:after="0" w:line="240" w:lineRule="auto"/>
        <w:jc w:val="center"/>
        <w:rPr>
          <w:rFonts w:ascii="Times New Roman" w:hAnsi="Times New Roman" w:eastAsia="Times New Roman" w:cs="Times New Roman"/>
          <w:b/>
          <w:sz w:val="24"/>
          <w:szCs w:val="24"/>
        </w:rPr>
      </w:pPr>
    </w:p>
    <w:p w14:paraId="14E1F072">
      <w:pPr>
        <w:spacing w:after="0" w:line="240" w:lineRule="auto"/>
        <w:jc w:val="center"/>
        <w:rPr>
          <w:rFonts w:ascii="Times New Roman" w:hAnsi="Times New Roman" w:eastAsia="Times New Roman" w:cs="Times New Roman"/>
          <w:b/>
          <w:sz w:val="24"/>
          <w:szCs w:val="24"/>
        </w:rPr>
      </w:pPr>
    </w:p>
    <w:p w14:paraId="08A741D2">
      <w:pPr>
        <w:spacing w:after="0" w:line="240" w:lineRule="auto"/>
        <w:jc w:val="center"/>
        <w:rPr>
          <w:rFonts w:ascii="Times New Roman" w:hAnsi="Times New Roman" w:eastAsia="Times New Roman" w:cs="Times New Roman"/>
          <w:b/>
          <w:sz w:val="24"/>
          <w:szCs w:val="24"/>
        </w:rPr>
      </w:pPr>
    </w:p>
    <w:p w14:paraId="4EEFAD6B">
      <w:pPr>
        <w:spacing w:after="0" w:line="240" w:lineRule="auto"/>
        <w:jc w:val="center"/>
        <w:rPr>
          <w:rFonts w:ascii="Times New Roman" w:hAnsi="Times New Roman" w:eastAsia="Times New Roman" w:cs="Times New Roman"/>
          <w:b/>
          <w:sz w:val="24"/>
          <w:szCs w:val="24"/>
        </w:rPr>
      </w:pPr>
    </w:p>
    <w:p w14:paraId="51947541">
      <w:pPr>
        <w:spacing w:after="0" w:line="240" w:lineRule="auto"/>
        <w:jc w:val="center"/>
        <w:rPr>
          <w:rFonts w:ascii="Times New Roman" w:hAnsi="Times New Roman" w:eastAsia="Times New Roman" w:cs="Times New Roman"/>
          <w:b/>
          <w:sz w:val="24"/>
          <w:szCs w:val="24"/>
        </w:rPr>
      </w:pPr>
    </w:p>
    <w:p w14:paraId="0D8298A8">
      <w:pPr>
        <w:spacing w:after="0" w:line="240" w:lineRule="auto"/>
        <w:jc w:val="center"/>
        <w:rPr>
          <w:rFonts w:ascii="Times New Roman" w:hAnsi="Times New Roman" w:eastAsia="Times New Roman" w:cs="Times New Roman"/>
          <w:b/>
          <w:sz w:val="24"/>
          <w:szCs w:val="24"/>
        </w:rPr>
      </w:pPr>
    </w:p>
    <w:p w14:paraId="376B1CA0">
      <w:pPr>
        <w:spacing w:after="0" w:line="240" w:lineRule="auto"/>
        <w:jc w:val="center"/>
        <w:rPr>
          <w:rFonts w:ascii="Times New Roman" w:hAnsi="Times New Roman" w:eastAsia="Times New Roman" w:cs="Times New Roman"/>
          <w:b/>
          <w:sz w:val="24"/>
          <w:szCs w:val="24"/>
        </w:rPr>
      </w:pPr>
    </w:p>
    <w:p w14:paraId="36D4EF23">
      <w:pPr>
        <w:spacing w:after="0" w:line="240" w:lineRule="auto"/>
        <w:jc w:val="center"/>
        <w:rPr>
          <w:rFonts w:ascii="Times New Roman" w:hAnsi="Times New Roman" w:eastAsia="Times New Roman" w:cs="Times New Roman"/>
          <w:b/>
          <w:sz w:val="24"/>
          <w:szCs w:val="24"/>
        </w:rPr>
      </w:pPr>
    </w:p>
    <w:p w14:paraId="7BFDC475">
      <w:pPr>
        <w:spacing w:after="0" w:line="240" w:lineRule="auto"/>
        <w:jc w:val="center"/>
        <w:rPr>
          <w:rFonts w:ascii="Times New Roman" w:hAnsi="Times New Roman" w:eastAsia="Times New Roman" w:cs="Times New Roman"/>
          <w:b/>
          <w:sz w:val="24"/>
          <w:szCs w:val="24"/>
        </w:rPr>
      </w:pPr>
    </w:p>
    <w:p w14:paraId="40F451B5">
      <w:pPr>
        <w:spacing w:after="0" w:line="240" w:lineRule="auto"/>
        <w:jc w:val="center"/>
        <w:rPr>
          <w:rFonts w:ascii="Times New Roman" w:hAnsi="Times New Roman" w:eastAsia="Times New Roman" w:cs="Times New Roman"/>
          <w:b/>
          <w:sz w:val="24"/>
          <w:szCs w:val="24"/>
        </w:rPr>
      </w:pPr>
    </w:p>
    <w:p w14:paraId="63FDC0DE">
      <w:pPr>
        <w:spacing w:after="0" w:line="240" w:lineRule="auto"/>
        <w:jc w:val="center"/>
        <w:rPr>
          <w:rFonts w:ascii="Times New Roman" w:hAnsi="Times New Roman" w:eastAsia="Times New Roman" w:cs="Times New Roman"/>
          <w:b/>
          <w:sz w:val="24"/>
          <w:szCs w:val="24"/>
        </w:rPr>
      </w:pPr>
    </w:p>
    <w:p w14:paraId="187D735D">
      <w:pPr>
        <w:spacing w:after="0" w:line="240" w:lineRule="auto"/>
        <w:jc w:val="center"/>
        <w:rPr>
          <w:rFonts w:ascii="Times New Roman" w:hAnsi="Times New Roman" w:eastAsia="Times New Roman" w:cs="Times New Roman"/>
          <w:b/>
          <w:sz w:val="24"/>
          <w:szCs w:val="24"/>
        </w:rPr>
      </w:pPr>
    </w:p>
    <w:p w14:paraId="504861C0">
      <w:pPr>
        <w:spacing w:after="0" w:line="240" w:lineRule="auto"/>
        <w:jc w:val="center"/>
        <w:rPr>
          <w:rFonts w:ascii="Times New Roman" w:hAnsi="Times New Roman" w:eastAsia="Times New Roman" w:cs="Times New Roman"/>
          <w:b/>
          <w:sz w:val="24"/>
          <w:szCs w:val="24"/>
        </w:rPr>
      </w:pPr>
    </w:p>
    <w:p w14:paraId="3772DBE7">
      <w:pPr>
        <w:spacing w:after="0" w:line="240" w:lineRule="auto"/>
        <w:jc w:val="center"/>
        <w:rPr>
          <w:rFonts w:ascii="Times New Roman" w:hAnsi="Times New Roman" w:eastAsia="Times New Roman" w:cs="Times New Roman"/>
          <w:b/>
          <w:sz w:val="24"/>
          <w:szCs w:val="24"/>
        </w:rPr>
      </w:pPr>
    </w:p>
    <w:p w14:paraId="1F7DDAAD">
      <w:pPr>
        <w:spacing w:after="0" w:line="240" w:lineRule="auto"/>
        <w:jc w:val="center"/>
        <w:rPr>
          <w:rFonts w:ascii="Times New Roman" w:hAnsi="Times New Roman" w:eastAsia="Times New Roman" w:cs="Times New Roman"/>
          <w:b/>
          <w:sz w:val="24"/>
          <w:szCs w:val="24"/>
        </w:rPr>
      </w:pPr>
    </w:p>
    <w:p w14:paraId="2328E5A9">
      <w:pPr>
        <w:spacing w:after="0" w:line="240" w:lineRule="auto"/>
        <w:jc w:val="center"/>
        <w:rPr>
          <w:rFonts w:ascii="Times New Roman" w:hAnsi="Times New Roman" w:eastAsia="Times New Roman" w:cs="Times New Roman"/>
          <w:b/>
          <w:sz w:val="24"/>
          <w:szCs w:val="24"/>
        </w:rPr>
      </w:pPr>
    </w:p>
    <w:p w14:paraId="5BFE6EC5">
      <w:pPr>
        <w:spacing w:after="0" w:line="240" w:lineRule="auto"/>
        <w:jc w:val="center"/>
        <w:rPr>
          <w:rFonts w:ascii="Times New Roman" w:hAnsi="Times New Roman" w:eastAsia="Times New Roman" w:cs="Times New Roman"/>
          <w:b/>
          <w:sz w:val="24"/>
          <w:szCs w:val="24"/>
        </w:rPr>
      </w:pPr>
    </w:p>
    <w:p w14:paraId="68D27035">
      <w:pPr>
        <w:spacing w:after="0" w:line="240" w:lineRule="auto"/>
        <w:jc w:val="center"/>
        <w:rPr>
          <w:rFonts w:ascii="Times New Roman" w:hAnsi="Times New Roman" w:eastAsia="Times New Roman" w:cs="Times New Roman"/>
          <w:b/>
          <w:sz w:val="24"/>
          <w:szCs w:val="24"/>
        </w:rPr>
      </w:pPr>
    </w:p>
    <w:p w14:paraId="451CA43C">
      <w:pPr>
        <w:spacing w:after="0" w:line="240" w:lineRule="auto"/>
        <w:jc w:val="center"/>
        <w:rPr>
          <w:rFonts w:ascii="Times New Roman" w:hAnsi="Times New Roman" w:eastAsia="Times New Roman" w:cs="Times New Roman"/>
          <w:b/>
          <w:sz w:val="24"/>
          <w:szCs w:val="24"/>
        </w:rPr>
      </w:pPr>
    </w:p>
    <w:p w14:paraId="27E42B96">
      <w:pPr>
        <w:spacing w:after="0" w:line="240" w:lineRule="auto"/>
        <w:jc w:val="center"/>
        <w:rPr>
          <w:rFonts w:ascii="Times New Roman" w:hAnsi="Times New Roman" w:eastAsia="Times New Roman" w:cs="Times New Roman"/>
          <w:b/>
          <w:sz w:val="24"/>
          <w:szCs w:val="24"/>
        </w:rPr>
      </w:pPr>
    </w:p>
    <w:p w14:paraId="4E8E3282">
      <w:pPr>
        <w:spacing w:after="0" w:line="240" w:lineRule="auto"/>
        <w:jc w:val="center"/>
        <w:rPr>
          <w:rFonts w:ascii="Times New Roman" w:hAnsi="Times New Roman" w:eastAsia="Times New Roman" w:cs="Times New Roman"/>
          <w:b/>
          <w:sz w:val="24"/>
          <w:szCs w:val="24"/>
        </w:rPr>
      </w:pPr>
    </w:p>
    <w:p w14:paraId="67393070">
      <w:pPr>
        <w:spacing w:after="0" w:line="240" w:lineRule="auto"/>
        <w:jc w:val="center"/>
        <w:rPr>
          <w:rFonts w:ascii="Times New Roman" w:hAnsi="Times New Roman" w:eastAsia="Times New Roman" w:cs="Times New Roman"/>
          <w:b/>
          <w:sz w:val="24"/>
          <w:szCs w:val="24"/>
        </w:rPr>
      </w:pPr>
    </w:p>
    <w:p w14:paraId="62048DA3">
      <w:pPr>
        <w:spacing w:after="0" w:line="240" w:lineRule="auto"/>
        <w:jc w:val="center"/>
        <w:rPr>
          <w:rFonts w:ascii="Times New Roman" w:hAnsi="Times New Roman" w:eastAsia="Times New Roman" w:cs="Times New Roman"/>
          <w:b/>
          <w:sz w:val="24"/>
          <w:szCs w:val="24"/>
        </w:rPr>
      </w:pPr>
    </w:p>
    <w:p w14:paraId="543BBCDC">
      <w:pPr>
        <w:spacing w:after="0" w:line="240" w:lineRule="auto"/>
        <w:jc w:val="center"/>
        <w:rPr>
          <w:rFonts w:ascii="Times New Roman" w:hAnsi="Times New Roman" w:eastAsia="Times New Roman" w:cs="Times New Roman"/>
          <w:b/>
          <w:sz w:val="24"/>
          <w:szCs w:val="24"/>
        </w:rPr>
      </w:pPr>
    </w:p>
    <w:p w14:paraId="6393ACD1">
      <w:pPr>
        <w:spacing w:after="0" w:line="240" w:lineRule="auto"/>
        <w:jc w:val="center"/>
        <w:rPr>
          <w:rFonts w:ascii="Times New Roman" w:hAnsi="Times New Roman" w:eastAsia="Times New Roman" w:cs="Times New Roman"/>
          <w:b/>
          <w:sz w:val="24"/>
          <w:szCs w:val="24"/>
        </w:rPr>
      </w:pPr>
    </w:p>
    <w:p w14:paraId="7F30D392">
      <w:pPr>
        <w:spacing w:after="0" w:line="240" w:lineRule="auto"/>
        <w:jc w:val="center"/>
        <w:rPr>
          <w:rFonts w:ascii="Times New Roman" w:hAnsi="Times New Roman" w:eastAsia="Times New Roman" w:cs="Times New Roman"/>
          <w:b/>
          <w:sz w:val="24"/>
          <w:szCs w:val="24"/>
        </w:rPr>
      </w:pPr>
    </w:p>
    <w:p w14:paraId="4E29B1E1">
      <w:pPr>
        <w:spacing w:after="0" w:line="240" w:lineRule="auto"/>
        <w:jc w:val="center"/>
        <w:rPr>
          <w:rFonts w:ascii="Times New Roman" w:hAnsi="Times New Roman" w:eastAsia="Times New Roman" w:cs="Times New Roman"/>
          <w:b/>
          <w:sz w:val="24"/>
          <w:szCs w:val="24"/>
        </w:rPr>
      </w:pPr>
    </w:p>
    <w:p w14:paraId="2444703C">
      <w:pPr>
        <w:spacing w:after="0" w:line="240" w:lineRule="auto"/>
        <w:jc w:val="center"/>
        <w:rPr>
          <w:rFonts w:ascii="Times New Roman" w:hAnsi="Times New Roman" w:eastAsia="Times New Roman" w:cs="Times New Roman"/>
          <w:b/>
          <w:sz w:val="24"/>
          <w:szCs w:val="24"/>
        </w:rPr>
      </w:pPr>
    </w:p>
    <w:p w14:paraId="369CF379">
      <w:pPr>
        <w:spacing w:after="0" w:line="240" w:lineRule="auto"/>
        <w:jc w:val="center"/>
        <w:rPr>
          <w:rFonts w:ascii="Times New Roman" w:hAnsi="Times New Roman" w:eastAsia="Times New Roman" w:cs="Times New Roman"/>
          <w:b/>
          <w:sz w:val="24"/>
          <w:szCs w:val="24"/>
        </w:rPr>
      </w:pPr>
    </w:p>
    <w:p w14:paraId="58B85DE3">
      <w:pPr>
        <w:spacing w:after="0" w:line="240" w:lineRule="auto"/>
        <w:jc w:val="center"/>
        <w:rPr>
          <w:rFonts w:ascii="Times New Roman" w:hAnsi="Times New Roman" w:eastAsia="Times New Roman" w:cs="Times New Roman"/>
          <w:b/>
          <w:sz w:val="24"/>
          <w:szCs w:val="24"/>
        </w:rPr>
      </w:pPr>
    </w:p>
    <w:p w14:paraId="4C854216">
      <w:pPr>
        <w:spacing w:after="0" w:line="240" w:lineRule="auto"/>
        <w:jc w:val="center"/>
        <w:rPr>
          <w:rFonts w:ascii="Times New Roman" w:hAnsi="Times New Roman" w:eastAsia="Times New Roman" w:cs="Times New Roman"/>
          <w:b/>
          <w:sz w:val="24"/>
          <w:szCs w:val="24"/>
        </w:rPr>
      </w:pPr>
    </w:p>
    <w:p w14:paraId="1D4512FA">
      <w:pPr>
        <w:spacing w:after="0" w:line="240" w:lineRule="auto"/>
        <w:jc w:val="center"/>
        <w:rPr>
          <w:rFonts w:ascii="Times New Roman" w:hAnsi="Times New Roman" w:eastAsia="Times New Roman" w:cs="Times New Roman"/>
          <w:b/>
          <w:sz w:val="24"/>
          <w:szCs w:val="24"/>
        </w:rPr>
      </w:pPr>
    </w:p>
    <w:p w14:paraId="00F3F562">
      <w:pPr>
        <w:spacing w:after="0" w:line="240" w:lineRule="auto"/>
        <w:jc w:val="center"/>
        <w:rPr>
          <w:rFonts w:ascii="Times New Roman" w:hAnsi="Times New Roman" w:eastAsia="Times New Roman" w:cs="Times New Roman"/>
          <w:b/>
          <w:sz w:val="24"/>
          <w:szCs w:val="24"/>
        </w:rPr>
      </w:pPr>
    </w:p>
    <w:p w14:paraId="7248CD59">
      <w:pPr>
        <w:spacing w:after="0" w:line="240" w:lineRule="auto"/>
        <w:jc w:val="center"/>
        <w:rPr>
          <w:rFonts w:ascii="Times New Roman" w:hAnsi="Times New Roman" w:eastAsia="Times New Roman" w:cs="Times New Roman"/>
          <w:b/>
          <w:sz w:val="24"/>
          <w:szCs w:val="24"/>
        </w:rPr>
      </w:pPr>
    </w:p>
    <w:p w14:paraId="099AE5E6">
      <w:pPr>
        <w:spacing w:after="0" w:line="240" w:lineRule="auto"/>
        <w:jc w:val="center"/>
        <w:rPr>
          <w:rFonts w:ascii="Times New Roman" w:hAnsi="Times New Roman" w:eastAsia="Times New Roman" w:cs="Times New Roman"/>
          <w:b/>
          <w:sz w:val="24"/>
          <w:szCs w:val="24"/>
        </w:rPr>
      </w:pPr>
    </w:p>
    <w:p w14:paraId="05DADD36">
      <w:pPr>
        <w:spacing w:after="0" w:line="240" w:lineRule="auto"/>
        <w:jc w:val="center"/>
        <w:rPr>
          <w:rFonts w:ascii="Times New Roman" w:hAnsi="Times New Roman" w:eastAsia="Times New Roman" w:cs="Times New Roman"/>
          <w:b/>
          <w:sz w:val="24"/>
          <w:szCs w:val="24"/>
        </w:rPr>
      </w:pPr>
    </w:p>
    <w:p w14:paraId="46A41743">
      <w:pPr>
        <w:spacing w:after="0" w:line="240" w:lineRule="auto"/>
        <w:jc w:val="center"/>
        <w:rPr>
          <w:rFonts w:ascii="Times New Roman" w:hAnsi="Times New Roman" w:eastAsia="Times New Roman" w:cs="Times New Roman"/>
          <w:b/>
          <w:sz w:val="24"/>
          <w:szCs w:val="24"/>
        </w:rPr>
      </w:pPr>
    </w:p>
    <w:p w14:paraId="7D98865D">
      <w:pPr>
        <w:spacing w:after="0" w:line="240" w:lineRule="auto"/>
        <w:jc w:val="center"/>
        <w:rPr>
          <w:rFonts w:ascii="Times New Roman" w:hAnsi="Times New Roman" w:eastAsia="Times New Roman" w:cs="Times New Roman"/>
          <w:b/>
          <w:sz w:val="24"/>
          <w:szCs w:val="24"/>
        </w:rPr>
      </w:pPr>
    </w:p>
    <w:p w14:paraId="3FA660FE">
      <w:pPr>
        <w:spacing w:after="0" w:line="240" w:lineRule="auto"/>
        <w:jc w:val="center"/>
        <w:rPr>
          <w:rFonts w:ascii="Times New Roman" w:hAnsi="Times New Roman" w:eastAsia="Times New Roman" w:cs="Times New Roman"/>
          <w:b/>
          <w:sz w:val="24"/>
          <w:szCs w:val="24"/>
        </w:rPr>
      </w:pPr>
    </w:p>
    <w:p w14:paraId="4CF762AA">
      <w:pPr>
        <w:spacing w:after="0" w:line="240" w:lineRule="auto"/>
        <w:jc w:val="center"/>
        <w:rPr>
          <w:rFonts w:hint="default" w:ascii="Times New Roman" w:hAnsi="Times New Roman" w:eastAsia="Times New Roman" w:cs="Times New Roman"/>
          <w:b/>
          <w:sz w:val="24"/>
          <w:szCs w:val="24"/>
          <w:lang w:val="ru-RU"/>
        </w:rPr>
      </w:pPr>
      <w:r>
        <w:rPr>
          <w:rFonts w:ascii="Times New Roman" w:hAnsi="Times New Roman" w:eastAsia="Times New Roman" w:cs="Times New Roman"/>
          <w:b/>
          <w:sz w:val="24"/>
          <w:szCs w:val="24"/>
        </w:rPr>
        <w:t>Содержание программы</w:t>
      </w:r>
      <w:r>
        <w:rPr>
          <w:rFonts w:hint="default" w:ascii="Times New Roman" w:hAnsi="Times New Roman" w:eastAsia="Times New Roman" w:cs="Times New Roman"/>
          <w:b/>
          <w:sz w:val="24"/>
          <w:szCs w:val="24"/>
          <w:lang w:val="ru-RU"/>
        </w:rPr>
        <w:t xml:space="preserve"> 5 класс</w:t>
      </w:r>
    </w:p>
    <w:p w14:paraId="49B3D1C6">
      <w:pPr>
        <w:spacing w:after="0" w:line="240" w:lineRule="auto"/>
        <w:rPr>
          <w:rFonts w:ascii="Times New Roman" w:hAnsi="Times New Roman" w:eastAsia="Times New Roman" w:cs="Times New Roman"/>
          <w:sz w:val="24"/>
          <w:szCs w:val="24"/>
        </w:rPr>
      </w:pPr>
    </w:p>
    <w:p w14:paraId="4C355AA7">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1.Знакомство со свойствами древесины и столярными и инструментами:( 1 час)</w:t>
      </w:r>
    </w:p>
    <w:p w14:paraId="5AFD63B6">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Беседы «Изобретение и изобретатель». Ознакомление учащихся с предстоящими задачами . Организационные вопросы. Безопасность труда. Подготовка материалов.</w:t>
      </w:r>
    </w:p>
    <w:p w14:paraId="632B3107">
      <w:pPr>
        <w:spacing w:after="0" w:line="240" w:lineRule="auto"/>
        <w:rPr>
          <w:rFonts w:ascii="Times New Roman" w:hAnsi="Times New Roman" w:eastAsia="Times New Roman" w:cs="Times New Roman"/>
          <w:sz w:val="24"/>
          <w:szCs w:val="24"/>
        </w:rPr>
      </w:pPr>
    </w:p>
    <w:p w14:paraId="6BCC0644">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Кухонная утварь  ( 2 часа)</w:t>
      </w:r>
    </w:p>
    <w:p w14:paraId="400B32E3">
      <w:pPr>
        <w:spacing w:after="0" w:line="240" w:lineRule="auto"/>
        <w:rPr>
          <w:rFonts w:ascii="Times New Roman" w:hAnsi="Times New Roman" w:eastAsia="Times New Roman" w:cs="Times New Roman"/>
          <w:b/>
          <w:sz w:val="24"/>
          <w:szCs w:val="24"/>
        </w:rPr>
      </w:pPr>
    </w:p>
    <w:p w14:paraId="15793CC2">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Знакомство со свойствами  древесины и столярными и инструментами.  Ознакомление учащихся с различными образцами изделий. Изготовление изделий .</w:t>
      </w:r>
    </w:p>
    <w:p w14:paraId="67DA59B8">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Изделия:</w:t>
      </w:r>
    </w:p>
    <w:p w14:paraId="0AC4712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-лопатка</w:t>
      </w:r>
    </w:p>
    <w:p w14:paraId="69E7DB45">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-кухонная разделочная доска</w:t>
      </w:r>
    </w:p>
    <w:p w14:paraId="03F95AF9">
      <w:pPr>
        <w:spacing w:after="0" w:line="240" w:lineRule="auto"/>
        <w:rPr>
          <w:rFonts w:ascii="Times New Roman" w:hAnsi="Times New Roman" w:eastAsia="Times New Roman" w:cs="Times New Roman"/>
          <w:sz w:val="24"/>
          <w:szCs w:val="24"/>
        </w:rPr>
      </w:pPr>
    </w:p>
    <w:p w14:paraId="4EB9E24D">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Подвижные игрушки из древесины: ( 9 часов)</w:t>
      </w:r>
    </w:p>
    <w:p w14:paraId="652C194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Профессии, занятые в автомобильной промышленности. Демонстрация моделей, ранее построенных учащимися. Условия, обеспечивающие устойчивое движение модели. Понятие о центре тяжести.</w:t>
      </w:r>
    </w:p>
    <w:p w14:paraId="063199A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Изделия:</w:t>
      </w:r>
    </w:p>
    <w:p w14:paraId="0A9F237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-флюгер</w:t>
      </w:r>
    </w:p>
    <w:p w14:paraId="4664893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-колесный трактор</w:t>
      </w:r>
    </w:p>
    <w:p w14:paraId="5B21DD9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-грузовой автомобиль </w:t>
      </w:r>
    </w:p>
    <w:p w14:paraId="5C2BFC1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-игрушка «Гусеница»</w:t>
      </w:r>
    </w:p>
    <w:p w14:paraId="3A10AAA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14:paraId="323A30A7">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Изготовление неподвижных игрушек: (6 часов)</w:t>
      </w:r>
    </w:p>
    <w:p w14:paraId="4D9AB3A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Простейшие модели неподвижных игрушек. Основные части моделей. Способы соединения деталей. Сборка моделей из готовых деталей. Зачистка и отделка.</w:t>
      </w:r>
    </w:p>
    <w:p w14:paraId="2238979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Изделия:</w:t>
      </w:r>
    </w:p>
    <w:p w14:paraId="7DD1B75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-бронетранспортер</w:t>
      </w:r>
    </w:p>
    <w:p w14:paraId="7EC189A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-паровозик </w:t>
      </w:r>
    </w:p>
    <w:p w14:paraId="7E163503">
      <w:pPr>
        <w:spacing w:after="0" w:line="240" w:lineRule="auto"/>
        <w:rPr>
          <w:rFonts w:ascii="Times New Roman" w:hAnsi="Times New Roman" w:eastAsia="Times New Roman" w:cs="Times New Roman"/>
          <w:sz w:val="24"/>
          <w:szCs w:val="24"/>
        </w:rPr>
      </w:pPr>
    </w:p>
    <w:p w14:paraId="3E39C8A8">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Подвижные игрушки из фанеры:( 7 часов)</w:t>
      </w:r>
    </w:p>
    <w:p w14:paraId="6710AEF4">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Свойства фанеры. Виды фанеры. Демонстрация моделей из фанеры, ранее построенных учащимися. Приемы разметки ,пиления и обработка деталей из фанеры. Разметка шаблоном. Криволинейное пиление. Инструменты.  Выпуклая и вогнутая линия.</w:t>
      </w:r>
    </w:p>
    <w:p w14:paraId="6411EDF0">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Изделия:</w:t>
      </w:r>
    </w:p>
    <w:p w14:paraId="53A5F685">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игрушка «Кузнецы». </w:t>
      </w:r>
    </w:p>
    <w:p w14:paraId="40D65BE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подвижная игрушка «Турникмен».</w:t>
      </w:r>
    </w:p>
    <w:p w14:paraId="74FD090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шнурковая  головоломка «Якорь».</w:t>
      </w:r>
    </w:p>
    <w:p w14:paraId="676EDA6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шнурковая  головоломка «Рыбка».</w:t>
      </w:r>
    </w:p>
    <w:p w14:paraId="18A0E7F5">
      <w:pPr>
        <w:spacing w:after="0" w:line="240" w:lineRule="auto"/>
        <w:rPr>
          <w:rFonts w:ascii="Times New Roman" w:hAnsi="Times New Roman" w:eastAsia="Times New Roman" w:cs="Times New Roman"/>
          <w:sz w:val="24"/>
          <w:szCs w:val="24"/>
        </w:rPr>
      </w:pPr>
    </w:p>
    <w:p w14:paraId="591E50E3">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Летательные аппараты из бумаги, древесины и других материалов ( 8 часов)</w:t>
      </w:r>
    </w:p>
    <w:p w14:paraId="768AFDFE">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Способы летания в природе. Авиация и её значение. Ознакомление учащихся с различными моделями самолётов. Воздух и его основные свойства. Принципы создания подъёмной силы самолётов. Центр тяжести. Тела обтекаемой формы. Формы крыльев. Разметка и изготовление отдельных деталей .Сборка модели.  Пробный пуск модели. Отделка изделия.</w:t>
      </w:r>
    </w:p>
    <w:p w14:paraId="0A47DAB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Изделия:</w:t>
      </w:r>
    </w:p>
    <w:p w14:paraId="7056D59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-парашют.</w:t>
      </w:r>
    </w:p>
    <w:p w14:paraId="4E94085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-модели планера из бумаги и древесины. </w:t>
      </w:r>
    </w:p>
    <w:p w14:paraId="28DE307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-воздушный змей из бумаги.</w:t>
      </w:r>
    </w:p>
    <w:p w14:paraId="7EDC0F8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-модель спортивного самолёта </w:t>
      </w:r>
    </w:p>
    <w:p w14:paraId="0ED96AF5">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-модель  военного самолёта</w:t>
      </w:r>
    </w:p>
    <w:p w14:paraId="16206B8F">
      <w:pPr>
        <w:spacing w:after="0" w:line="240" w:lineRule="auto"/>
        <w:rPr>
          <w:rFonts w:ascii="Times New Roman" w:hAnsi="Times New Roman" w:eastAsia="Times New Roman" w:cs="Times New Roman"/>
          <w:sz w:val="24"/>
          <w:szCs w:val="24"/>
        </w:rPr>
      </w:pPr>
    </w:p>
    <w:p w14:paraId="1B9700F9">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Выставка поделок: ( 3 час)</w:t>
      </w:r>
    </w:p>
    <w:p w14:paraId="2FF39CC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Подведение итогов работы. Рекомендации по самостоятельной работе в летние каникулы. Перспективы работы в новом учебном году. Подготовка моделей к выставке. показательные запуски моделей.</w:t>
      </w:r>
    </w:p>
    <w:p w14:paraId="213FBF02">
      <w:pPr>
        <w:spacing w:after="0" w:line="240" w:lineRule="auto"/>
        <w:rPr>
          <w:rFonts w:ascii="Times New Roman" w:hAnsi="Times New Roman" w:eastAsia="Times New Roman" w:cs="Times New Roman"/>
          <w:sz w:val="24"/>
          <w:szCs w:val="24"/>
        </w:rPr>
      </w:pPr>
    </w:p>
    <w:p w14:paraId="7EFB813E">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Календарно-тематическое планирование</w:t>
      </w:r>
    </w:p>
    <w:p w14:paraId="0F0958D7">
      <w:pPr>
        <w:spacing w:after="0" w:line="240" w:lineRule="auto"/>
        <w:jc w:val="center"/>
        <w:rPr>
          <w:rFonts w:ascii="Times New Roman" w:hAnsi="Times New Roman" w:eastAsia="Times New Roman" w:cs="Times New Roman"/>
          <w:b/>
          <w:sz w:val="24"/>
          <w:szCs w:val="24"/>
        </w:rPr>
      </w:pPr>
    </w:p>
    <w:p w14:paraId="23EC8548">
      <w:pPr>
        <w:spacing w:after="0" w:line="240" w:lineRule="auto"/>
        <w:jc w:val="center"/>
        <w:rPr>
          <w:rFonts w:ascii="Times New Roman" w:hAnsi="Times New Roman" w:eastAsia="Times New Roman" w:cs="Times New Roman"/>
          <w:b/>
          <w:sz w:val="24"/>
          <w:szCs w:val="24"/>
        </w:rPr>
      </w:pPr>
    </w:p>
    <w:tbl>
      <w:tblPr>
        <w:tblStyle w:val="3"/>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103"/>
        <w:gridCol w:w="1559"/>
        <w:gridCol w:w="992"/>
        <w:gridCol w:w="992"/>
      </w:tblGrid>
      <w:tr w14:paraId="71F2B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57D467F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c>
          <w:tcPr>
            <w:tcW w:w="5103" w:type="dxa"/>
            <w:vMerge w:val="restart"/>
          </w:tcPr>
          <w:p w14:paraId="365A5352">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Тема занятия</w:t>
            </w:r>
          </w:p>
        </w:tc>
        <w:tc>
          <w:tcPr>
            <w:tcW w:w="1559" w:type="dxa"/>
            <w:vMerge w:val="restart"/>
          </w:tcPr>
          <w:p w14:paraId="4C130D65">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Количество часов</w:t>
            </w:r>
          </w:p>
        </w:tc>
        <w:tc>
          <w:tcPr>
            <w:tcW w:w="1984" w:type="dxa"/>
            <w:gridSpan w:val="2"/>
          </w:tcPr>
          <w:p w14:paraId="7501511B">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Дата проведения</w:t>
            </w:r>
          </w:p>
        </w:tc>
      </w:tr>
      <w:tr w14:paraId="2416C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415C6452">
            <w:pPr>
              <w:spacing w:after="0" w:line="240" w:lineRule="auto"/>
              <w:rPr>
                <w:rFonts w:ascii="Times New Roman" w:hAnsi="Times New Roman" w:eastAsia="Times New Roman" w:cs="Times New Roman"/>
                <w:sz w:val="24"/>
                <w:szCs w:val="24"/>
              </w:rPr>
            </w:pPr>
          </w:p>
        </w:tc>
        <w:tc>
          <w:tcPr>
            <w:tcW w:w="5103" w:type="dxa"/>
            <w:vMerge w:val="continue"/>
          </w:tcPr>
          <w:p w14:paraId="3728C14E">
            <w:pPr>
              <w:spacing w:after="0" w:line="240" w:lineRule="auto"/>
              <w:rPr>
                <w:rFonts w:ascii="Times New Roman" w:hAnsi="Times New Roman" w:eastAsia="Times New Roman" w:cs="Times New Roman"/>
                <w:sz w:val="24"/>
                <w:szCs w:val="24"/>
              </w:rPr>
            </w:pPr>
          </w:p>
        </w:tc>
        <w:tc>
          <w:tcPr>
            <w:tcW w:w="1559" w:type="dxa"/>
            <w:vMerge w:val="continue"/>
          </w:tcPr>
          <w:p w14:paraId="6C0BAEA3">
            <w:pPr>
              <w:spacing w:after="0" w:line="240" w:lineRule="auto"/>
              <w:rPr>
                <w:rFonts w:ascii="Times New Roman" w:hAnsi="Times New Roman" w:eastAsia="Times New Roman" w:cs="Times New Roman"/>
                <w:sz w:val="24"/>
                <w:szCs w:val="24"/>
              </w:rPr>
            </w:pPr>
          </w:p>
        </w:tc>
        <w:tc>
          <w:tcPr>
            <w:tcW w:w="992" w:type="dxa"/>
          </w:tcPr>
          <w:p w14:paraId="52C35796">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план</w:t>
            </w:r>
          </w:p>
        </w:tc>
        <w:tc>
          <w:tcPr>
            <w:tcW w:w="992" w:type="dxa"/>
          </w:tcPr>
          <w:p w14:paraId="4C374D5D">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факт</w:t>
            </w:r>
          </w:p>
        </w:tc>
      </w:tr>
      <w:tr w14:paraId="5F234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2A663F9F">
            <w:pPr>
              <w:snapToGrid w:val="0"/>
              <w:spacing w:after="0" w:line="240" w:lineRule="auto"/>
              <w:jc w:val="center"/>
              <w:rPr>
                <w:rFonts w:ascii="Times New Roman" w:hAnsi="Times New Roman" w:cs="Times New Roman"/>
                <w:sz w:val="24"/>
                <w:szCs w:val="24"/>
              </w:rPr>
            </w:pPr>
          </w:p>
        </w:tc>
      </w:tr>
      <w:tr w14:paraId="7A822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tcPr>
          <w:p w14:paraId="3F5235F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5103" w:type="dxa"/>
          </w:tcPr>
          <w:p w14:paraId="31852156">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Организационный день. Знакомство со свойствами древесины и столярными и инструментами. Подготовка материалов для занятий.</w:t>
            </w:r>
          </w:p>
        </w:tc>
        <w:tc>
          <w:tcPr>
            <w:tcW w:w="1559" w:type="dxa"/>
          </w:tcPr>
          <w:p w14:paraId="107144D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1F7A6439">
            <w:pPr>
              <w:spacing w:after="0" w:line="240" w:lineRule="auto"/>
              <w:jc w:val="center"/>
              <w:rPr>
                <w:rFonts w:ascii="Times New Roman" w:hAnsi="Times New Roman" w:eastAsia="Times New Roman" w:cs="Times New Roman"/>
                <w:sz w:val="24"/>
                <w:szCs w:val="24"/>
              </w:rPr>
            </w:pPr>
          </w:p>
        </w:tc>
        <w:tc>
          <w:tcPr>
            <w:tcW w:w="992" w:type="dxa"/>
          </w:tcPr>
          <w:p w14:paraId="24CA83D5">
            <w:pPr>
              <w:spacing w:after="0" w:line="240" w:lineRule="auto"/>
              <w:rPr>
                <w:rFonts w:ascii="Times New Roman" w:hAnsi="Times New Roman" w:eastAsia="Times New Roman" w:cs="Times New Roman"/>
                <w:sz w:val="24"/>
                <w:szCs w:val="24"/>
              </w:rPr>
            </w:pPr>
          </w:p>
        </w:tc>
      </w:tr>
      <w:tr w14:paraId="61DD0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80" w:type="dxa"/>
            <w:gridSpan w:val="5"/>
          </w:tcPr>
          <w:p w14:paraId="2AD98609">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Кухонная утварь -2 часа</w:t>
            </w:r>
          </w:p>
        </w:tc>
      </w:tr>
      <w:tr w14:paraId="50D24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11FFC9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5103" w:type="dxa"/>
          </w:tcPr>
          <w:p w14:paraId="2C47AA02">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Лопатка</w:t>
            </w:r>
          </w:p>
        </w:tc>
        <w:tc>
          <w:tcPr>
            <w:tcW w:w="1559" w:type="dxa"/>
          </w:tcPr>
          <w:p w14:paraId="55CDAB2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6DC6D137">
            <w:pPr>
              <w:spacing w:after="0" w:line="240" w:lineRule="auto"/>
              <w:jc w:val="center"/>
              <w:rPr>
                <w:rFonts w:ascii="Times New Roman" w:hAnsi="Times New Roman" w:eastAsia="Times New Roman" w:cs="Times New Roman"/>
                <w:sz w:val="24"/>
                <w:szCs w:val="24"/>
              </w:rPr>
            </w:pPr>
          </w:p>
        </w:tc>
        <w:tc>
          <w:tcPr>
            <w:tcW w:w="992" w:type="dxa"/>
          </w:tcPr>
          <w:p w14:paraId="3AC310BD">
            <w:pPr>
              <w:spacing w:after="0" w:line="240" w:lineRule="auto"/>
              <w:rPr>
                <w:rFonts w:ascii="Times New Roman" w:hAnsi="Times New Roman" w:eastAsia="Times New Roman" w:cs="Times New Roman"/>
                <w:sz w:val="24"/>
                <w:szCs w:val="24"/>
              </w:rPr>
            </w:pPr>
          </w:p>
        </w:tc>
      </w:tr>
      <w:tr w14:paraId="6610A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534" w:type="dxa"/>
          </w:tcPr>
          <w:p w14:paraId="3E57830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5103" w:type="dxa"/>
          </w:tcPr>
          <w:p w14:paraId="3479D418">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Кухонная разделочная доска</w:t>
            </w:r>
          </w:p>
        </w:tc>
        <w:tc>
          <w:tcPr>
            <w:tcW w:w="1559" w:type="dxa"/>
          </w:tcPr>
          <w:p w14:paraId="6F9BA46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0A8A3EF0">
            <w:pPr>
              <w:spacing w:after="0" w:line="240" w:lineRule="auto"/>
              <w:jc w:val="center"/>
              <w:rPr>
                <w:rFonts w:ascii="Times New Roman" w:hAnsi="Times New Roman" w:eastAsia="Times New Roman" w:cs="Times New Roman"/>
                <w:sz w:val="24"/>
                <w:szCs w:val="24"/>
              </w:rPr>
            </w:pPr>
          </w:p>
        </w:tc>
        <w:tc>
          <w:tcPr>
            <w:tcW w:w="992" w:type="dxa"/>
          </w:tcPr>
          <w:p w14:paraId="00018840">
            <w:pPr>
              <w:spacing w:after="0" w:line="240" w:lineRule="auto"/>
              <w:rPr>
                <w:rFonts w:ascii="Times New Roman" w:hAnsi="Times New Roman" w:eastAsia="Times New Roman" w:cs="Times New Roman"/>
                <w:sz w:val="24"/>
                <w:szCs w:val="24"/>
              </w:rPr>
            </w:pPr>
          </w:p>
        </w:tc>
      </w:tr>
      <w:tr w14:paraId="1B5CF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9180" w:type="dxa"/>
            <w:gridSpan w:val="5"/>
          </w:tcPr>
          <w:p w14:paraId="23D77B18">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Подвижные игрушки из древесины -9 часов</w:t>
            </w:r>
          </w:p>
        </w:tc>
      </w:tr>
      <w:tr w14:paraId="773F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B8CFF5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5103" w:type="dxa"/>
          </w:tcPr>
          <w:p w14:paraId="3B792F7F">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Флюгер. Изготовление основания.</w:t>
            </w:r>
          </w:p>
        </w:tc>
        <w:tc>
          <w:tcPr>
            <w:tcW w:w="1559" w:type="dxa"/>
          </w:tcPr>
          <w:p w14:paraId="22FA00F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39B02889">
            <w:pPr>
              <w:spacing w:after="0" w:line="240" w:lineRule="auto"/>
              <w:jc w:val="center"/>
              <w:rPr>
                <w:rFonts w:ascii="Times New Roman" w:hAnsi="Times New Roman" w:eastAsia="Times New Roman" w:cs="Times New Roman"/>
                <w:sz w:val="24"/>
                <w:szCs w:val="24"/>
              </w:rPr>
            </w:pPr>
          </w:p>
        </w:tc>
        <w:tc>
          <w:tcPr>
            <w:tcW w:w="992" w:type="dxa"/>
          </w:tcPr>
          <w:p w14:paraId="3A4D70F3">
            <w:pPr>
              <w:spacing w:after="0" w:line="240" w:lineRule="auto"/>
              <w:rPr>
                <w:rFonts w:ascii="Times New Roman" w:hAnsi="Times New Roman" w:eastAsia="Times New Roman" w:cs="Times New Roman"/>
                <w:sz w:val="24"/>
                <w:szCs w:val="24"/>
              </w:rPr>
            </w:pPr>
          </w:p>
        </w:tc>
      </w:tr>
      <w:tr w14:paraId="699E7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534" w:type="dxa"/>
          </w:tcPr>
          <w:p w14:paraId="6FCC509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5103" w:type="dxa"/>
          </w:tcPr>
          <w:p w14:paraId="633C3085">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Флюгер. Изготовление пропеллера. Сборка.</w:t>
            </w:r>
          </w:p>
        </w:tc>
        <w:tc>
          <w:tcPr>
            <w:tcW w:w="1559" w:type="dxa"/>
          </w:tcPr>
          <w:p w14:paraId="6560F0D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03486014">
            <w:pPr>
              <w:spacing w:after="0" w:line="240" w:lineRule="auto"/>
              <w:jc w:val="center"/>
              <w:rPr>
                <w:rFonts w:ascii="Times New Roman" w:hAnsi="Times New Roman" w:eastAsia="Times New Roman" w:cs="Times New Roman"/>
                <w:sz w:val="24"/>
                <w:szCs w:val="24"/>
              </w:rPr>
            </w:pPr>
          </w:p>
        </w:tc>
        <w:tc>
          <w:tcPr>
            <w:tcW w:w="992" w:type="dxa"/>
          </w:tcPr>
          <w:p w14:paraId="3B84B5A0">
            <w:pPr>
              <w:spacing w:after="0" w:line="240" w:lineRule="auto"/>
              <w:rPr>
                <w:rFonts w:ascii="Times New Roman" w:hAnsi="Times New Roman" w:eastAsia="Times New Roman" w:cs="Times New Roman"/>
                <w:sz w:val="24"/>
                <w:szCs w:val="24"/>
              </w:rPr>
            </w:pPr>
          </w:p>
        </w:tc>
      </w:tr>
      <w:tr w14:paraId="0A2F0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82B094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5103" w:type="dxa"/>
          </w:tcPr>
          <w:p w14:paraId="494CB244">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Колесный трактор. Изготовление кабины.</w:t>
            </w:r>
          </w:p>
        </w:tc>
        <w:tc>
          <w:tcPr>
            <w:tcW w:w="1559" w:type="dxa"/>
          </w:tcPr>
          <w:p w14:paraId="63D1157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70F2B63A">
            <w:pPr>
              <w:spacing w:after="0" w:line="240" w:lineRule="auto"/>
              <w:jc w:val="center"/>
              <w:rPr>
                <w:rFonts w:ascii="Times New Roman" w:hAnsi="Times New Roman" w:eastAsia="Times New Roman" w:cs="Times New Roman"/>
                <w:sz w:val="24"/>
                <w:szCs w:val="24"/>
              </w:rPr>
            </w:pPr>
          </w:p>
        </w:tc>
        <w:tc>
          <w:tcPr>
            <w:tcW w:w="992" w:type="dxa"/>
          </w:tcPr>
          <w:p w14:paraId="434D0E3E">
            <w:pPr>
              <w:spacing w:after="0" w:line="240" w:lineRule="auto"/>
              <w:rPr>
                <w:rFonts w:ascii="Times New Roman" w:hAnsi="Times New Roman" w:eastAsia="Times New Roman" w:cs="Times New Roman"/>
                <w:sz w:val="24"/>
                <w:szCs w:val="24"/>
              </w:rPr>
            </w:pPr>
          </w:p>
        </w:tc>
      </w:tr>
      <w:tr w14:paraId="307EE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D40065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5103" w:type="dxa"/>
          </w:tcPr>
          <w:p w14:paraId="03A65975">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Колесный трактор. Изготовление отдельных деталей – колеса, труба, гусеница, радиатор.</w:t>
            </w:r>
          </w:p>
        </w:tc>
        <w:tc>
          <w:tcPr>
            <w:tcW w:w="1559" w:type="dxa"/>
          </w:tcPr>
          <w:p w14:paraId="40747AD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6F2A7673">
            <w:pPr>
              <w:spacing w:after="0" w:line="240" w:lineRule="auto"/>
              <w:jc w:val="center"/>
              <w:rPr>
                <w:rFonts w:ascii="Times New Roman" w:hAnsi="Times New Roman" w:eastAsia="Times New Roman" w:cs="Times New Roman"/>
                <w:sz w:val="24"/>
                <w:szCs w:val="24"/>
              </w:rPr>
            </w:pPr>
          </w:p>
        </w:tc>
        <w:tc>
          <w:tcPr>
            <w:tcW w:w="992" w:type="dxa"/>
          </w:tcPr>
          <w:p w14:paraId="25A3F34B">
            <w:pPr>
              <w:spacing w:after="0" w:line="240" w:lineRule="auto"/>
              <w:rPr>
                <w:rFonts w:ascii="Times New Roman" w:hAnsi="Times New Roman" w:eastAsia="Times New Roman" w:cs="Times New Roman"/>
                <w:sz w:val="24"/>
                <w:szCs w:val="24"/>
              </w:rPr>
            </w:pPr>
          </w:p>
        </w:tc>
      </w:tr>
      <w:tr w14:paraId="1B24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A0AEDD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5103" w:type="dxa"/>
          </w:tcPr>
          <w:p w14:paraId="4D820D8F">
            <w:pPr>
              <w:spacing w:after="0" w:line="240" w:lineRule="auto"/>
              <w:jc w:val="both"/>
              <w:rPr>
                <w:rFonts w:ascii="Times New Roman" w:hAnsi="Times New Roman" w:eastAsia="Times New Roman" w:cs="Times New Roman"/>
                <w:sz w:val="24"/>
                <w:szCs w:val="24"/>
              </w:rPr>
            </w:pPr>
            <w:r>
              <w:rPr>
                <w:rFonts w:ascii="Times New Roman" w:hAnsi="Times New Roman" w:cs="Times New Roman"/>
                <w:sz w:val="24"/>
                <w:szCs w:val="24"/>
              </w:rPr>
              <w:t xml:space="preserve">Сборка колесного трактора. </w:t>
            </w:r>
          </w:p>
        </w:tc>
        <w:tc>
          <w:tcPr>
            <w:tcW w:w="1559" w:type="dxa"/>
          </w:tcPr>
          <w:p w14:paraId="1BA990A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38D76F6B">
            <w:pPr>
              <w:spacing w:after="0" w:line="240" w:lineRule="auto"/>
              <w:jc w:val="center"/>
              <w:rPr>
                <w:rFonts w:ascii="Times New Roman" w:hAnsi="Times New Roman" w:eastAsia="Times New Roman" w:cs="Times New Roman"/>
                <w:sz w:val="24"/>
                <w:szCs w:val="24"/>
              </w:rPr>
            </w:pPr>
          </w:p>
        </w:tc>
        <w:tc>
          <w:tcPr>
            <w:tcW w:w="992" w:type="dxa"/>
          </w:tcPr>
          <w:p w14:paraId="51A167A7">
            <w:pPr>
              <w:spacing w:after="0" w:line="240" w:lineRule="auto"/>
              <w:rPr>
                <w:rFonts w:ascii="Times New Roman" w:hAnsi="Times New Roman" w:eastAsia="Times New Roman" w:cs="Times New Roman"/>
                <w:sz w:val="24"/>
                <w:szCs w:val="24"/>
              </w:rPr>
            </w:pPr>
          </w:p>
        </w:tc>
      </w:tr>
      <w:tr w14:paraId="4E5A3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518548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9.</w:t>
            </w:r>
          </w:p>
        </w:tc>
        <w:tc>
          <w:tcPr>
            <w:tcW w:w="5103" w:type="dxa"/>
          </w:tcPr>
          <w:p w14:paraId="06AD6441">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Грузовой автомобиль. Изготовление кабины и кузова.</w:t>
            </w:r>
          </w:p>
        </w:tc>
        <w:tc>
          <w:tcPr>
            <w:tcW w:w="1559" w:type="dxa"/>
          </w:tcPr>
          <w:p w14:paraId="71F5F6B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56699A75">
            <w:pPr>
              <w:spacing w:after="0" w:line="240" w:lineRule="auto"/>
              <w:jc w:val="center"/>
              <w:rPr>
                <w:rFonts w:ascii="Times New Roman" w:hAnsi="Times New Roman" w:eastAsia="Times New Roman" w:cs="Times New Roman"/>
                <w:sz w:val="24"/>
                <w:szCs w:val="24"/>
              </w:rPr>
            </w:pPr>
          </w:p>
        </w:tc>
        <w:tc>
          <w:tcPr>
            <w:tcW w:w="992" w:type="dxa"/>
          </w:tcPr>
          <w:p w14:paraId="5694FFED">
            <w:pPr>
              <w:spacing w:after="0" w:line="240" w:lineRule="auto"/>
              <w:rPr>
                <w:rFonts w:ascii="Times New Roman" w:hAnsi="Times New Roman" w:eastAsia="Times New Roman" w:cs="Times New Roman"/>
                <w:sz w:val="24"/>
                <w:szCs w:val="24"/>
              </w:rPr>
            </w:pPr>
          </w:p>
        </w:tc>
      </w:tr>
      <w:tr w14:paraId="599D2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C2EFB5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5103" w:type="dxa"/>
          </w:tcPr>
          <w:p w14:paraId="2ADC0579">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Сборка грузового автомобиля.</w:t>
            </w:r>
          </w:p>
        </w:tc>
        <w:tc>
          <w:tcPr>
            <w:tcW w:w="1559" w:type="dxa"/>
          </w:tcPr>
          <w:p w14:paraId="3027CD2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3B486FDB">
            <w:pPr>
              <w:spacing w:after="0" w:line="240" w:lineRule="auto"/>
              <w:jc w:val="center"/>
              <w:rPr>
                <w:rFonts w:ascii="Times New Roman" w:hAnsi="Times New Roman" w:eastAsia="Times New Roman" w:cs="Times New Roman"/>
                <w:sz w:val="24"/>
                <w:szCs w:val="24"/>
              </w:rPr>
            </w:pPr>
          </w:p>
        </w:tc>
        <w:tc>
          <w:tcPr>
            <w:tcW w:w="992" w:type="dxa"/>
          </w:tcPr>
          <w:p w14:paraId="621D0A52">
            <w:pPr>
              <w:spacing w:after="0" w:line="240" w:lineRule="auto"/>
              <w:rPr>
                <w:rFonts w:ascii="Times New Roman" w:hAnsi="Times New Roman" w:eastAsia="Times New Roman" w:cs="Times New Roman"/>
                <w:sz w:val="24"/>
                <w:szCs w:val="24"/>
              </w:rPr>
            </w:pPr>
          </w:p>
        </w:tc>
      </w:tr>
      <w:tr w14:paraId="14EC2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F18890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11.</w:t>
            </w:r>
          </w:p>
        </w:tc>
        <w:tc>
          <w:tcPr>
            <w:tcW w:w="5103" w:type="dxa"/>
          </w:tcPr>
          <w:p w14:paraId="15A7D5B0">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Игрушка «Гусеница». Изготовление колёс.</w:t>
            </w:r>
          </w:p>
        </w:tc>
        <w:tc>
          <w:tcPr>
            <w:tcW w:w="1559" w:type="dxa"/>
          </w:tcPr>
          <w:p w14:paraId="1778B33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203F03C0">
            <w:pPr>
              <w:spacing w:after="0" w:line="240" w:lineRule="auto"/>
              <w:jc w:val="center"/>
              <w:rPr>
                <w:rFonts w:ascii="Times New Roman" w:hAnsi="Times New Roman" w:eastAsia="Times New Roman" w:cs="Times New Roman"/>
                <w:sz w:val="24"/>
                <w:szCs w:val="24"/>
              </w:rPr>
            </w:pPr>
          </w:p>
        </w:tc>
        <w:tc>
          <w:tcPr>
            <w:tcW w:w="992" w:type="dxa"/>
          </w:tcPr>
          <w:p w14:paraId="30DEA689">
            <w:pPr>
              <w:spacing w:after="0" w:line="240" w:lineRule="auto"/>
              <w:rPr>
                <w:rFonts w:ascii="Times New Roman" w:hAnsi="Times New Roman" w:eastAsia="Times New Roman" w:cs="Times New Roman"/>
                <w:sz w:val="24"/>
                <w:szCs w:val="24"/>
              </w:rPr>
            </w:pPr>
          </w:p>
        </w:tc>
      </w:tr>
      <w:tr w14:paraId="698AD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FA14F5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12.</w:t>
            </w:r>
          </w:p>
        </w:tc>
        <w:tc>
          <w:tcPr>
            <w:tcW w:w="5103" w:type="dxa"/>
          </w:tcPr>
          <w:p w14:paraId="41FE6DD2">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Игрушка «Гусеница». Изготовление основания и сборка.</w:t>
            </w:r>
          </w:p>
        </w:tc>
        <w:tc>
          <w:tcPr>
            <w:tcW w:w="1559" w:type="dxa"/>
          </w:tcPr>
          <w:p w14:paraId="72462F3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3CF18B20">
            <w:pPr>
              <w:spacing w:after="0" w:line="240" w:lineRule="auto"/>
              <w:jc w:val="center"/>
              <w:rPr>
                <w:rFonts w:ascii="Times New Roman" w:hAnsi="Times New Roman" w:eastAsia="Times New Roman" w:cs="Times New Roman"/>
                <w:sz w:val="24"/>
                <w:szCs w:val="24"/>
              </w:rPr>
            </w:pPr>
          </w:p>
        </w:tc>
        <w:tc>
          <w:tcPr>
            <w:tcW w:w="992" w:type="dxa"/>
          </w:tcPr>
          <w:p w14:paraId="72849496">
            <w:pPr>
              <w:spacing w:after="0" w:line="240" w:lineRule="auto"/>
              <w:rPr>
                <w:rFonts w:ascii="Times New Roman" w:hAnsi="Times New Roman" w:eastAsia="Times New Roman" w:cs="Times New Roman"/>
                <w:sz w:val="24"/>
                <w:szCs w:val="24"/>
              </w:rPr>
            </w:pPr>
          </w:p>
        </w:tc>
      </w:tr>
      <w:tr w14:paraId="64390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7A0D5B44">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Изготовление неподвижных игрушек-6 часов</w:t>
            </w:r>
          </w:p>
        </w:tc>
      </w:tr>
      <w:tr w14:paraId="1D8A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34" w:type="dxa"/>
          </w:tcPr>
          <w:p w14:paraId="5D130A9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13.</w:t>
            </w:r>
          </w:p>
        </w:tc>
        <w:tc>
          <w:tcPr>
            <w:tcW w:w="5103" w:type="dxa"/>
          </w:tcPr>
          <w:p w14:paraId="7AD26B7A">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Бронетранспортер. Изготовление корпуса.</w:t>
            </w:r>
          </w:p>
        </w:tc>
        <w:tc>
          <w:tcPr>
            <w:tcW w:w="1559" w:type="dxa"/>
          </w:tcPr>
          <w:p w14:paraId="528EA42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063C4386">
            <w:pPr>
              <w:spacing w:after="0" w:line="240" w:lineRule="auto"/>
              <w:jc w:val="center"/>
              <w:rPr>
                <w:rFonts w:ascii="Times New Roman" w:hAnsi="Times New Roman" w:eastAsia="Times New Roman" w:cs="Times New Roman"/>
                <w:sz w:val="24"/>
                <w:szCs w:val="24"/>
              </w:rPr>
            </w:pPr>
          </w:p>
        </w:tc>
        <w:tc>
          <w:tcPr>
            <w:tcW w:w="992" w:type="dxa"/>
          </w:tcPr>
          <w:p w14:paraId="547E0CD1">
            <w:pPr>
              <w:spacing w:after="0" w:line="240" w:lineRule="auto"/>
              <w:rPr>
                <w:rFonts w:ascii="Times New Roman" w:hAnsi="Times New Roman" w:eastAsia="Times New Roman" w:cs="Times New Roman"/>
                <w:sz w:val="24"/>
                <w:szCs w:val="24"/>
              </w:rPr>
            </w:pPr>
          </w:p>
        </w:tc>
      </w:tr>
      <w:tr w14:paraId="4C0C4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109392D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14.</w:t>
            </w:r>
          </w:p>
        </w:tc>
        <w:tc>
          <w:tcPr>
            <w:tcW w:w="5103" w:type="dxa"/>
          </w:tcPr>
          <w:p w14:paraId="09881C3F">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Сборка и отделка бронетранспортера.</w:t>
            </w:r>
          </w:p>
        </w:tc>
        <w:tc>
          <w:tcPr>
            <w:tcW w:w="1559" w:type="dxa"/>
          </w:tcPr>
          <w:p w14:paraId="4EA2211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50763406">
            <w:pPr>
              <w:spacing w:after="0" w:line="240" w:lineRule="auto"/>
              <w:jc w:val="center"/>
              <w:rPr>
                <w:rFonts w:ascii="Times New Roman" w:hAnsi="Times New Roman" w:eastAsia="Times New Roman" w:cs="Times New Roman"/>
                <w:sz w:val="24"/>
                <w:szCs w:val="24"/>
              </w:rPr>
            </w:pPr>
          </w:p>
        </w:tc>
        <w:tc>
          <w:tcPr>
            <w:tcW w:w="992" w:type="dxa"/>
          </w:tcPr>
          <w:p w14:paraId="3329085F">
            <w:pPr>
              <w:spacing w:after="0" w:line="240" w:lineRule="auto"/>
              <w:rPr>
                <w:rFonts w:ascii="Times New Roman" w:hAnsi="Times New Roman" w:eastAsia="Times New Roman" w:cs="Times New Roman"/>
                <w:sz w:val="24"/>
                <w:szCs w:val="24"/>
              </w:rPr>
            </w:pPr>
          </w:p>
        </w:tc>
      </w:tr>
      <w:tr w14:paraId="36FE9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BEA7CB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15.</w:t>
            </w:r>
          </w:p>
        </w:tc>
        <w:tc>
          <w:tcPr>
            <w:tcW w:w="5103" w:type="dxa"/>
          </w:tcPr>
          <w:p w14:paraId="67E24287">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Паровозик. Изготовление кабины и корпуса.</w:t>
            </w:r>
          </w:p>
        </w:tc>
        <w:tc>
          <w:tcPr>
            <w:tcW w:w="1559" w:type="dxa"/>
          </w:tcPr>
          <w:p w14:paraId="7709AB1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4A42C9BB">
            <w:pPr>
              <w:spacing w:after="0" w:line="240" w:lineRule="auto"/>
              <w:jc w:val="center"/>
              <w:rPr>
                <w:rFonts w:ascii="Times New Roman" w:hAnsi="Times New Roman" w:eastAsia="Times New Roman" w:cs="Times New Roman"/>
                <w:sz w:val="24"/>
                <w:szCs w:val="24"/>
              </w:rPr>
            </w:pPr>
          </w:p>
        </w:tc>
        <w:tc>
          <w:tcPr>
            <w:tcW w:w="992" w:type="dxa"/>
          </w:tcPr>
          <w:p w14:paraId="65BF14C9">
            <w:pPr>
              <w:spacing w:after="0" w:line="240" w:lineRule="auto"/>
              <w:rPr>
                <w:rFonts w:ascii="Times New Roman" w:hAnsi="Times New Roman" w:eastAsia="Times New Roman" w:cs="Times New Roman"/>
                <w:sz w:val="24"/>
                <w:szCs w:val="24"/>
              </w:rPr>
            </w:pPr>
          </w:p>
        </w:tc>
      </w:tr>
      <w:tr w14:paraId="727B7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3A3944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16.</w:t>
            </w:r>
          </w:p>
        </w:tc>
        <w:tc>
          <w:tcPr>
            <w:tcW w:w="5103" w:type="dxa"/>
          </w:tcPr>
          <w:p w14:paraId="54063E80">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Паровозик. Изготовление отдельных деталей.</w:t>
            </w:r>
          </w:p>
        </w:tc>
        <w:tc>
          <w:tcPr>
            <w:tcW w:w="1559" w:type="dxa"/>
          </w:tcPr>
          <w:p w14:paraId="32AA702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1891A508">
            <w:pPr>
              <w:spacing w:after="0" w:line="240" w:lineRule="auto"/>
              <w:jc w:val="center"/>
              <w:rPr>
                <w:rFonts w:ascii="Times New Roman" w:hAnsi="Times New Roman" w:eastAsia="Times New Roman" w:cs="Times New Roman"/>
                <w:sz w:val="24"/>
                <w:szCs w:val="24"/>
              </w:rPr>
            </w:pPr>
          </w:p>
        </w:tc>
        <w:tc>
          <w:tcPr>
            <w:tcW w:w="992" w:type="dxa"/>
          </w:tcPr>
          <w:p w14:paraId="05F40B5B">
            <w:pPr>
              <w:spacing w:after="0" w:line="240" w:lineRule="auto"/>
              <w:rPr>
                <w:rFonts w:ascii="Times New Roman" w:hAnsi="Times New Roman" w:eastAsia="Times New Roman" w:cs="Times New Roman"/>
                <w:sz w:val="24"/>
                <w:szCs w:val="24"/>
              </w:rPr>
            </w:pPr>
          </w:p>
        </w:tc>
      </w:tr>
      <w:tr w14:paraId="0DFB2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40600E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17.</w:t>
            </w:r>
          </w:p>
        </w:tc>
        <w:tc>
          <w:tcPr>
            <w:tcW w:w="5103" w:type="dxa"/>
          </w:tcPr>
          <w:p w14:paraId="01D622BB">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Сборка паровозика. Отделка.</w:t>
            </w:r>
          </w:p>
        </w:tc>
        <w:tc>
          <w:tcPr>
            <w:tcW w:w="1559" w:type="dxa"/>
          </w:tcPr>
          <w:p w14:paraId="5653867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5290686C">
            <w:pPr>
              <w:spacing w:after="0" w:line="240" w:lineRule="auto"/>
              <w:jc w:val="center"/>
              <w:rPr>
                <w:rFonts w:ascii="Times New Roman" w:hAnsi="Times New Roman" w:eastAsia="Times New Roman" w:cs="Times New Roman"/>
                <w:sz w:val="24"/>
                <w:szCs w:val="24"/>
              </w:rPr>
            </w:pPr>
          </w:p>
        </w:tc>
        <w:tc>
          <w:tcPr>
            <w:tcW w:w="992" w:type="dxa"/>
          </w:tcPr>
          <w:p w14:paraId="33D6E237">
            <w:pPr>
              <w:spacing w:after="0" w:line="240" w:lineRule="auto"/>
              <w:rPr>
                <w:rFonts w:ascii="Times New Roman" w:hAnsi="Times New Roman" w:eastAsia="Times New Roman" w:cs="Times New Roman"/>
                <w:sz w:val="24"/>
                <w:szCs w:val="24"/>
              </w:rPr>
            </w:pPr>
          </w:p>
        </w:tc>
      </w:tr>
      <w:tr w14:paraId="71B9D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63095A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18.</w:t>
            </w:r>
          </w:p>
        </w:tc>
        <w:tc>
          <w:tcPr>
            <w:tcW w:w="5103" w:type="dxa"/>
          </w:tcPr>
          <w:p w14:paraId="6365639C">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Отделка игрушек лаком.</w:t>
            </w:r>
          </w:p>
        </w:tc>
        <w:tc>
          <w:tcPr>
            <w:tcW w:w="1559" w:type="dxa"/>
          </w:tcPr>
          <w:p w14:paraId="7BC0EBC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14F68B5D">
            <w:pPr>
              <w:spacing w:after="0" w:line="240" w:lineRule="auto"/>
              <w:jc w:val="center"/>
              <w:rPr>
                <w:rFonts w:ascii="Times New Roman" w:hAnsi="Times New Roman" w:eastAsia="Times New Roman" w:cs="Times New Roman"/>
                <w:sz w:val="24"/>
                <w:szCs w:val="24"/>
              </w:rPr>
            </w:pPr>
          </w:p>
        </w:tc>
        <w:tc>
          <w:tcPr>
            <w:tcW w:w="992" w:type="dxa"/>
          </w:tcPr>
          <w:p w14:paraId="187057D4">
            <w:pPr>
              <w:spacing w:after="0" w:line="240" w:lineRule="auto"/>
              <w:rPr>
                <w:rFonts w:ascii="Times New Roman" w:hAnsi="Times New Roman" w:eastAsia="Times New Roman" w:cs="Times New Roman"/>
                <w:sz w:val="24"/>
                <w:szCs w:val="24"/>
              </w:rPr>
            </w:pPr>
          </w:p>
        </w:tc>
      </w:tr>
      <w:tr w14:paraId="0D715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55D7935A">
            <w:pPr>
              <w:spacing w:after="0" w:line="240" w:lineRule="auto"/>
              <w:jc w:val="center"/>
              <w:rPr>
                <w:rFonts w:ascii="Times New Roman" w:hAnsi="Times New Roman" w:eastAsia="Times New Roman" w:cs="Times New Roman"/>
                <w:b/>
                <w:sz w:val="24"/>
                <w:szCs w:val="24"/>
              </w:rPr>
            </w:pPr>
            <w:r>
              <w:rPr>
                <w:rFonts w:ascii="Times New Roman" w:hAnsi="Times New Roman" w:cs="Times New Roman"/>
                <w:b/>
                <w:sz w:val="24"/>
                <w:szCs w:val="24"/>
              </w:rPr>
              <w:t>Подвижные игрушки из фанеры-17 часов</w:t>
            </w:r>
          </w:p>
        </w:tc>
      </w:tr>
      <w:tr w14:paraId="7E6AB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6D6D7D0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19.</w:t>
            </w:r>
          </w:p>
        </w:tc>
        <w:tc>
          <w:tcPr>
            <w:tcW w:w="5103" w:type="dxa"/>
          </w:tcPr>
          <w:p w14:paraId="77892267">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Свойства фанеры. Игрушка «Кузнецы». Изготовление фигуры человека и медведя.</w:t>
            </w:r>
          </w:p>
        </w:tc>
        <w:tc>
          <w:tcPr>
            <w:tcW w:w="1559" w:type="dxa"/>
          </w:tcPr>
          <w:p w14:paraId="77C9336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120D1E14">
            <w:pPr>
              <w:spacing w:after="0" w:line="240" w:lineRule="auto"/>
              <w:jc w:val="center"/>
              <w:rPr>
                <w:rFonts w:ascii="Times New Roman" w:hAnsi="Times New Roman" w:eastAsia="Times New Roman" w:cs="Times New Roman"/>
                <w:sz w:val="24"/>
                <w:szCs w:val="24"/>
              </w:rPr>
            </w:pPr>
          </w:p>
        </w:tc>
        <w:tc>
          <w:tcPr>
            <w:tcW w:w="992" w:type="dxa"/>
          </w:tcPr>
          <w:p w14:paraId="1670C4E4">
            <w:pPr>
              <w:spacing w:after="0" w:line="240" w:lineRule="auto"/>
              <w:rPr>
                <w:rFonts w:ascii="Times New Roman" w:hAnsi="Times New Roman" w:eastAsia="Times New Roman" w:cs="Times New Roman"/>
                <w:sz w:val="24"/>
                <w:szCs w:val="24"/>
              </w:rPr>
            </w:pPr>
          </w:p>
        </w:tc>
      </w:tr>
      <w:tr w14:paraId="63F62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9A7CA1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20.</w:t>
            </w:r>
          </w:p>
        </w:tc>
        <w:tc>
          <w:tcPr>
            <w:tcW w:w="5103" w:type="dxa"/>
          </w:tcPr>
          <w:p w14:paraId="77C00643">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Игрушка «Кузнецы». Сборка игрушки.</w:t>
            </w:r>
          </w:p>
        </w:tc>
        <w:tc>
          <w:tcPr>
            <w:tcW w:w="1559" w:type="dxa"/>
          </w:tcPr>
          <w:p w14:paraId="7F57AE4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28620B8C">
            <w:pPr>
              <w:spacing w:after="0" w:line="240" w:lineRule="auto"/>
              <w:jc w:val="center"/>
              <w:rPr>
                <w:rFonts w:ascii="Times New Roman" w:hAnsi="Times New Roman" w:eastAsia="Times New Roman" w:cs="Times New Roman"/>
                <w:sz w:val="24"/>
                <w:szCs w:val="24"/>
              </w:rPr>
            </w:pPr>
          </w:p>
        </w:tc>
        <w:tc>
          <w:tcPr>
            <w:tcW w:w="992" w:type="dxa"/>
          </w:tcPr>
          <w:p w14:paraId="3ECF43D7">
            <w:pPr>
              <w:spacing w:after="0" w:line="240" w:lineRule="auto"/>
              <w:rPr>
                <w:rFonts w:ascii="Times New Roman" w:hAnsi="Times New Roman" w:eastAsia="Times New Roman" w:cs="Times New Roman"/>
                <w:sz w:val="24"/>
                <w:szCs w:val="24"/>
              </w:rPr>
            </w:pPr>
          </w:p>
        </w:tc>
      </w:tr>
      <w:tr w14:paraId="0743A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C56646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21.</w:t>
            </w:r>
          </w:p>
        </w:tc>
        <w:tc>
          <w:tcPr>
            <w:tcW w:w="5103" w:type="dxa"/>
          </w:tcPr>
          <w:p w14:paraId="7EF52D02">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Подвижная игрушка «Турникмен». Изготовление подставки.</w:t>
            </w:r>
          </w:p>
        </w:tc>
        <w:tc>
          <w:tcPr>
            <w:tcW w:w="1559" w:type="dxa"/>
          </w:tcPr>
          <w:p w14:paraId="7E24053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3C697A25">
            <w:pPr>
              <w:spacing w:after="0" w:line="240" w:lineRule="auto"/>
              <w:jc w:val="center"/>
              <w:rPr>
                <w:rFonts w:ascii="Times New Roman" w:hAnsi="Times New Roman" w:eastAsia="Times New Roman" w:cs="Times New Roman"/>
                <w:sz w:val="24"/>
                <w:szCs w:val="24"/>
              </w:rPr>
            </w:pPr>
          </w:p>
        </w:tc>
        <w:tc>
          <w:tcPr>
            <w:tcW w:w="992" w:type="dxa"/>
          </w:tcPr>
          <w:p w14:paraId="0242A18F">
            <w:pPr>
              <w:spacing w:after="0" w:line="240" w:lineRule="auto"/>
              <w:rPr>
                <w:rFonts w:ascii="Times New Roman" w:hAnsi="Times New Roman" w:eastAsia="Times New Roman" w:cs="Times New Roman"/>
                <w:sz w:val="24"/>
                <w:szCs w:val="24"/>
              </w:rPr>
            </w:pPr>
          </w:p>
        </w:tc>
      </w:tr>
      <w:tr w14:paraId="1C169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59EF06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22.</w:t>
            </w:r>
          </w:p>
        </w:tc>
        <w:tc>
          <w:tcPr>
            <w:tcW w:w="5103" w:type="dxa"/>
          </w:tcPr>
          <w:p w14:paraId="5CF7FF37">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«Турникмен». Изготовление фигуры человека.</w:t>
            </w:r>
          </w:p>
        </w:tc>
        <w:tc>
          <w:tcPr>
            <w:tcW w:w="1559" w:type="dxa"/>
          </w:tcPr>
          <w:p w14:paraId="5DC9EB2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0B8E3D85">
            <w:pPr>
              <w:spacing w:after="0" w:line="240" w:lineRule="auto"/>
              <w:jc w:val="center"/>
              <w:rPr>
                <w:rFonts w:ascii="Times New Roman" w:hAnsi="Times New Roman" w:eastAsia="Times New Roman" w:cs="Times New Roman"/>
                <w:sz w:val="24"/>
                <w:szCs w:val="24"/>
              </w:rPr>
            </w:pPr>
          </w:p>
        </w:tc>
        <w:tc>
          <w:tcPr>
            <w:tcW w:w="992" w:type="dxa"/>
          </w:tcPr>
          <w:p w14:paraId="66A93446">
            <w:pPr>
              <w:spacing w:after="0" w:line="240" w:lineRule="auto"/>
              <w:rPr>
                <w:rFonts w:ascii="Times New Roman" w:hAnsi="Times New Roman" w:eastAsia="Times New Roman" w:cs="Times New Roman"/>
                <w:sz w:val="24"/>
                <w:szCs w:val="24"/>
              </w:rPr>
            </w:pPr>
          </w:p>
        </w:tc>
      </w:tr>
      <w:tr w14:paraId="7A87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63C2469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23.</w:t>
            </w:r>
          </w:p>
        </w:tc>
        <w:tc>
          <w:tcPr>
            <w:tcW w:w="5103" w:type="dxa"/>
          </w:tcPr>
          <w:p w14:paraId="56D7BC4A">
            <w:pPr>
              <w:shd w:val="clear" w:color="auto" w:fill="FFFFFF"/>
              <w:spacing w:after="0" w:line="240" w:lineRule="auto"/>
              <w:ind w:right="55"/>
              <w:rPr>
                <w:rFonts w:ascii="Times New Roman" w:hAnsi="Times New Roman" w:cs="Times New Roman"/>
                <w:sz w:val="24"/>
                <w:szCs w:val="24"/>
              </w:rPr>
            </w:pPr>
            <w:r>
              <w:rPr>
                <w:rFonts w:ascii="Times New Roman" w:hAnsi="Times New Roman" w:cs="Times New Roman"/>
                <w:sz w:val="24"/>
                <w:szCs w:val="24"/>
              </w:rPr>
              <w:t>«Турникмен». Сборка изделия.</w:t>
            </w:r>
          </w:p>
        </w:tc>
        <w:tc>
          <w:tcPr>
            <w:tcW w:w="1559" w:type="dxa"/>
          </w:tcPr>
          <w:p w14:paraId="4967F0D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4E7419BE">
            <w:pPr>
              <w:spacing w:after="0" w:line="240" w:lineRule="auto"/>
              <w:jc w:val="center"/>
              <w:rPr>
                <w:rFonts w:ascii="Times New Roman" w:hAnsi="Times New Roman" w:eastAsia="Times New Roman" w:cs="Times New Roman"/>
                <w:sz w:val="24"/>
                <w:szCs w:val="24"/>
              </w:rPr>
            </w:pPr>
          </w:p>
        </w:tc>
        <w:tc>
          <w:tcPr>
            <w:tcW w:w="992" w:type="dxa"/>
          </w:tcPr>
          <w:p w14:paraId="5DEA8365">
            <w:pPr>
              <w:spacing w:after="0" w:line="240" w:lineRule="auto"/>
              <w:rPr>
                <w:rFonts w:ascii="Times New Roman" w:hAnsi="Times New Roman" w:eastAsia="Times New Roman" w:cs="Times New Roman"/>
                <w:sz w:val="24"/>
                <w:szCs w:val="24"/>
              </w:rPr>
            </w:pPr>
          </w:p>
        </w:tc>
      </w:tr>
      <w:tr w14:paraId="0EE6B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633E7C9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24.</w:t>
            </w:r>
          </w:p>
        </w:tc>
        <w:tc>
          <w:tcPr>
            <w:tcW w:w="5103" w:type="dxa"/>
          </w:tcPr>
          <w:p w14:paraId="7BFFBED4">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Шнурковые головоломки «Якорь».</w:t>
            </w:r>
          </w:p>
        </w:tc>
        <w:tc>
          <w:tcPr>
            <w:tcW w:w="1559" w:type="dxa"/>
          </w:tcPr>
          <w:p w14:paraId="0657933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3774494F">
            <w:pPr>
              <w:spacing w:after="0" w:line="240" w:lineRule="auto"/>
              <w:jc w:val="center"/>
              <w:rPr>
                <w:rFonts w:ascii="Times New Roman" w:hAnsi="Times New Roman" w:eastAsia="Times New Roman" w:cs="Times New Roman"/>
                <w:sz w:val="24"/>
                <w:szCs w:val="24"/>
              </w:rPr>
            </w:pPr>
          </w:p>
        </w:tc>
        <w:tc>
          <w:tcPr>
            <w:tcW w:w="992" w:type="dxa"/>
          </w:tcPr>
          <w:p w14:paraId="77DDBA95">
            <w:pPr>
              <w:spacing w:after="0" w:line="240" w:lineRule="auto"/>
              <w:rPr>
                <w:rFonts w:ascii="Times New Roman" w:hAnsi="Times New Roman" w:eastAsia="Times New Roman" w:cs="Times New Roman"/>
                <w:sz w:val="24"/>
                <w:szCs w:val="24"/>
              </w:rPr>
            </w:pPr>
          </w:p>
        </w:tc>
      </w:tr>
      <w:tr w14:paraId="547B1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17347B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25.</w:t>
            </w:r>
          </w:p>
        </w:tc>
        <w:tc>
          <w:tcPr>
            <w:tcW w:w="5103" w:type="dxa"/>
          </w:tcPr>
          <w:p w14:paraId="2CB02C80">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Шнурковые головоломки «Рыбка».</w:t>
            </w:r>
          </w:p>
        </w:tc>
        <w:tc>
          <w:tcPr>
            <w:tcW w:w="1559" w:type="dxa"/>
          </w:tcPr>
          <w:p w14:paraId="7554E9D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4A6C07EA">
            <w:pPr>
              <w:spacing w:after="0" w:line="240" w:lineRule="auto"/>
              <w:jc w:val="center"/>
              <w:rPr>
                <w:rFonts w:ascii="Times New Roman" w:hAnsi="Times New Roman" w:eastAsia="Times New Roman" w:cs="Times New Roman"/>
                <w:sz w:val="24"/>
                <w:szCs w:val="24"/>
              </w:rPr>
            </w:pPr>
          </w:p>
        </w:tc>
        <w:tc>
          <w:tcPr>
            <w:tcW w:w="992" w:type="dxa"/>
          </w:tcPr>
          <w:p w14:paraId="07E0B37E">
            <w:pPr>
              <w:spacing w:after="0" w:line="240" w:lineRule="auto"/>
              <w:rPr>
                <w:rFonts w:ascii="Times New Roman" w:hAnsi="Times New Roman" w:eastAsia="Times New Roman" w:cs="Times New Roman"/>
                <w:sz w:val="24"/>
                <w:szCs w:val="24"/>
              </w:rPr>
            </w:pPr>
          </w:p>
        </w:tc>
      </w:tr>
      <w:tr w14:paraId="1793F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74347B20">
            <w:pPr>
              <w:spacing w:after="0" w:line="240" w:lineRule="auto"/>
              <w:rPr>
                <w:rFonts w:ascii="Times New Roman" w:hAnsi="Times New Roman" w:eastAsia="Times New Roman" w:cs="Times New Roman"/>
                <w:sz w:val="24"/>
                <w:szCs w:val="24"/>
              </w:rPr>
            </w:pPr>
            <w:r>
              <w:rPr>
                <w:rFonts w:ascii="Times New Roman" w:hAnsi="Times New Roman" w:cs="Times New Roman"/>
                <w:b/>
                <w:sz w:val="24"/>
                <w:szCs w:val="24"/>
              </w:rPr>
              <w:t>Летательные аппараты из бумаги, древесины и других материалов-8 часов</w:t>
            </w:r>
          </w:p>
        </w:tc>
      </w:tr>
      <w:tr w14:paraId="786F6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AF486C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26.</w:t>
            </w:r>
          </w:p>
        </w:tc>
        <w:tc>
          <w:tcPr>
            <w:tcW w:w="5103" w:type="dxa"/>
          </w:tcPr>
          <w:p w14:paraId="6ACFA3CD">
            <w:pPr>
              <w:shd w:val="clear" w:color="auto" w:fill="FFFFFF"/>
              <w:spacing w:after="0" w:line="240" w:lineRule="auto"/>
              <w:ind w:right="55"/>
              <w:rPr>
                <w:rFonts w:ascii="Times New Roman" w:hAnsi="Times New Roman" w:cs="Times New Roman"/>
                <w:sz w:val="24"/>
                <w:szCs w:val="24"/>
              </w:rPr>
            </w:pPr>
            <w:r>
              <w:rPr>
                <w:rFonts w:ascii="Times New Roman" w:hAnsi="Times New Roman" w:cs="Times New Roman"/>
                <w:sz w:val="24"/>
                <w:szCs w:val="24"/>
              </w:rPr>
              <w:t>Подбор материалов.</w:t>
            </w:r>
          </w:p>
        </w:tc>
        <w:tc>
          <w:tcPr>
            <w:tcW w:w="1559" w:type="dxa"/>
          </w:tcPr>
          <w:p w14:paraId="52DAE08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796700C0">
            <w:pPr>
              <w:spacing w:after="0" w:line="240" w:lineRule="auto"/>
              <w:jc w:val="center"/>
              <w:rPr>
                <w:rFonts w:ascii="Times New Roman" w:hAnsi="Times New Roman" w:eastAsia="Times New Roman" w:cs="Times New Roman"/>
                <w:sz w:val="24"/>
                <w:szCs w:val="24"/>
              </w:rPr>
            </w:pPr>
          </w:p>
        </w:tc>
        <w:tc>
          <w:tcPr>
            <w:tcW w:w="992" w:type="dxa"/>
          </w:tcPr>
          <w:p w14:paraId="2B56CA2B">
            <w:pPr>
              <w:spacing w:after="0" w:line="240" w:lineRule="auto"/>
              <w:rPr>
                <w:rFonts w:ascii="Times New Roman" w:hAnsi="Times New Roman" w:eastAsia="Times New Roman" w:cs="Times New Roman"/>
                <w:sz w:val="24"/>
                <w:szCs w:val="24"/>
              </w:rPr>
            </w:pPr>
          </w:p>
        </w:tc>
      </w:tr>
      <w:tr w14:paraId="2F6EB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5CFC3A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27.</w:t>
            </w:r>
          </w:p>
        </w:tc>
        <w:tc>
          <w:tcPr>
            <w:tcW w:w="5103" w:type="dxa"/>
          </w:tcPr>
          <w:p w14:paraId="3DB3BA08">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Парашют.</w:t>
            </w:r>
          </w:p>
        </w:tc>
        <w:tc>
          <w:tcPr>
            <w:tcW w:w="1559" w:type="dxa"/>
          </w:tcPr>
          <w:p w14:paraId="3A76FFA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104702D0">
            <w:pPr>
              <w:spacing w:after="0" w:line="240" w:lineRule="auto"/>
              <w:jc w:val="center"/>
              <w:rPr>
                <w:rFonts w:ascii="Times New Roman" w:hAnsi="Times New Roman" w:eastAsia="Times New Roman" w:cs="Times New Roman"/>
                <w:sz w:val="24"/>
                <w:szCs w:val="24"/>
              </w:rPr>
            </w:pPr>
          </w:p>
        </w:tc>
        <w:tc>
          <w:tcPr>
            <w:tcW w:w="992" w:type="dxa"/>
          </w:tcPr>
          <w:p w14:paraId="2164A137">
            <w:pPr>
              <w:spacing w:after="0" w:line="240" w:lineRule="auto"/>
              <w:rPr>
                <w:rFonts w:ascii="Times New Roman" w:hAnsi="Times New Roman" w:eastAsia="Times New Roman" w:cs="Times New Roman"/>
                <w:sz w:val="24"/>
                <w:szCs w:val="24"/>
              </w:rPr>
            </w:pPr>
          </w:p>
        </w:tc>
      </w:tr>
      <w:tr w14:paraId="23E88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63884C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28.</w:t>
            </w:r>
          </w:p>
        </w:tc>
        <w:tc>
          <w:tcPr>
            <w:tcW w:w="5103" w:type="dxa"/>
          </w:tcPr>
          <w:p w14:paraId="29D6E452">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Изготовление модели планера из древесины. </w:t>
            </w:r>
          </w:p>
        </w:tc>
        <w:tc>
          <w:tcPr>
            <w:tcW w:w="1559" w:type="dxa"/>
          </w:tcPr>
          <w:p w14:paraId="079B46D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33FBB5CB">
            <w:pPr>
              <w:spacing w:after="0" w:line="240" w:lineRule="auto"/>
              <w:jc w:val="center"/>
              <w:rPr>
                <w:rFonts w:ascii="Times New Roman" w:hAnsi="Times New Roman" w:eastAsia="Times New Roman" w:cs="Times New Roman"/>
                <w:sz w:val="24"/>
                <w:szCs w:val="24"/>
              </w:rPr>
            </w:pPr>
          </w:p>
        </w:tc>
        <w:tc>
          <w:tcPr>
            <w:tcW w:w="992" w:type="dxa"/>
          </w:tcPr>
          <w:p w14:paraId="088E1376">
            <w:pPr>
              <w:spacing w:after="0" w:line="240" w:lineRule="auto"/>
              <w:rPr>
                <w:rFonts w:ascii="Times New Roman" w:hAnsi="Times New Roman" w:eastAsia="Times New Roman" w:cs="Times New Roman"/>
                <w:sz w:val="24"/>
                <w:szCs w:val="24"/>
              </w:rPr>
            </w:pPr>
          </w:p>
        </w:tc>
      </w:tr>
      <w:tr w14:paraId="4452D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1C9F8BB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29.</w:t>
            </w:r>
          </w:p>
        </w:tc>
        <w:tc>
          <w:tcPr>
            <w:tcW w:w="5103" w:type="dxa"/>
          </w:tcPr>
          <w:p w14:paraId="490D93B3">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Изготовление модели планера.</w:t>
            </w:r>
          </w:p>
        </w:tc>
        <w:tc>
          <w:tcPr>
            <w:tcW w:w="1559" w:type="dxa"/>
          </w:tcPr>
          <w:p w14:paraId="725BA32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5E5C0499">
            <w:pPr>
              <w:spacing w:after="0" w:line="240" w:lineRule="auto"/>
              <w:jc w:val="center"/>
              <w:rPr>
                <w:rFonts w:ascii="Times New Roman" w:hAnsi="Times New Roman" w:eastAsia="Times New Roman" w:cs="Times New Roman"/>
                <w:sz w:val="24"/>
                <w:szCs w:val="24"/>
              </w:rPr>
            </w:pPr>
          </w:p>
        </w:tc>
        <w:tc>
          <w:tcPr>
            <w:tcW w:w="992" w:type="dxa"/>
          </w:tcPr>
          <w:p w14:paraId="12F10528">
            <w:pPr>
              <w:spacing w:after="0" w:line="240" w:lineRule="auto"/>
              <w:rPr>
                <w:rFonts w:ascii="Times New Roman" w:hAnsi="Times New Roman" w:eastAsia="Times New Roman" w:cs="Times New Roman"/>
                <w:sz w:val="24"/>
                <w:szCs w:val="24"/>
              </w:rPr>
            </w:pPr>
          </w:p>
        </w:tc>
      </w:tr>
      <w:tr w14:paraId="0563F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744342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30.</w:t>
            </w:r>
          </w:p>
        </w:tc>
        <w:tc>
          <w:tcPr>
            <w:tcW w:w="5103" w:type="dxa"/>
          </w:tcPr>
          <w:p w14:paraId="2D7830BC">
            <w:pPr>
              <w:shd w:val="clear" w:color="auto" w:fill="FFFFFF"/>
              <w:spacing w:after="0" w:line="240" w:lineRule="auto"/>
              <w:ind w:right="34"/>
              <w:rPr>
                <w:rFonts w:ascii="Times New Roman" w:hAnsi="Times New Roman" w:cs="Times New Roman"/>
                <w:sz w:val="24"/>
                <w:szCs w:val="24"/>
              </w:rPr>
            </w:pPr>
            <w:r>
              <w:rPr>
                <w:rFonts w:ascii="Times New Roman" w:hAnsi="Times New Roman" w:cs="Times New Roman"/>
                <w:sz w:val="24"/>
                <w:szCs w:val="24"/>
              </w:rPr>
              <w:t>Модель военного самолета. Изготовление отдельных деталей.</w:t>
            </w:r>
          </w:p>
        </w:tc>
        <w:tc>
          <w:tcPr>
            <w:tcW w:w="1559" w:type="dxa"/>
          </w:tcPr>
          <w:p w14:paraId="2201509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695E0066">
            <w:pPr>
              <w:spacing w:after="0" w:line="240" w:lineRule="auto"/>
              <w:jc w:val="center"/>
              <w:rPr>
                <w:rFonts w:ascii="Times New Roman" w:hAnsi="Times New Roman" w:eastAsia="Times New Roman" w:cs="Times New Roman"/>
                <w:sz w:val="24"/>
                <w:szCs w:val="24"/>
              </w:rPr>
            </w:pPr>
          </w:p>
        </w:tc>
        <w:tc>
          <w:tcPr>
            <w:tcW w:w="992" w:type="dxa"/>
          </w:tcPr>
          <w:p w14:paraId="3A49C494">
            <w:pPr>
              <w:spacing w:after="0" w:line="240" w:lineRule="auto"/>
              <w:rPr>
                <w:rFonts w:ascii="Times New Roman" w:hAnsi="Times New Roman" w:eastAsia="Times New Roman" w:cs="Times New Roman"/>
                <w:sz w:val="24"/>
                <w:szCs w:val="24"/>
              </w:rPr>
            </w:pPr>
          </w:p>
        </w:tc>
      </w:tr>
      <w:tr w14:paraId="5F495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1125EE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31.</w:t>
            </w:r>
          </w:p>
        </w:tc>
        <w:tc>
          <w:tcPr>
            <w:tcW w:w="5103" w:type="dxa"/>
          </w:tcPr>
          <w:p w14:paraId="6C9A4686">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Сборка модели военного самолёта.</w:t>
            </w:r>
          </w:p>
        </w:tc>
        <w:tc>
          <w:tcPr>
            <w:tcW w:w="1559" w:type="dxa"/>
          </w:tcPr>
          <w:p w14:paraId="4FE2986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0F4E7B8B">
            <w:pPr>
              <w:spacing w:after="0" w:line="240" w:lineRule="auto"/>
              <w:jc w:val="center"/>
              <w:rPr>
                <w:rFonts w:ascii="Times New Roman" w:hAnsi="Times New Roman" w:eastAsia="Times New Roman" w:cs="Times New Roman"/>
                <w:sz w:val="24"/>
                <w:szCs w:val="24"/>
              </w:rPr>
            </w:pPr>
          </w:p>
        </w:tc>
        <w:tc>
          <w:tcPr>
            <w:tcW w:w="992" w:type="dxa"/>
          </w:tcPr>
          <w:p w14:paraId="736F1144">
            <w:pPr>
              <w:spacing w:after="0" w:line="240" w:lineRule="auto"/>
              <w:rPr>
                <w:rFonts w:ascii="Times New Roman" w:hAnsi="Times New Roman" w:eastAsia="Times New Roman" w:cs="Times New Roman"/>
                <w:sz w:val="24"/>
                <w:szCs w:val="24"/>
              </w:rPr>
            </w:pPr>
          </w:p>
        </w:tc>
      </w:tr>
      <w:tr w14:paraId="414C7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13E4EFB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32.</w:t>
            </w:r>
          </w:p>
        </w:tc>
        <w:tc>
          <w:tcPr>
            <w:tcW w:w="5103" w:type="dxa"/>
          </w:tcPr>
          <w:p w14:paraId="349F2E35">
            <w:pPr>
              <w:shd w:val="clear" w:color="auto" w:fill="FFFFFF"/>
              <w:spacing w:after="0" w:line="240" w:lineRule="auto"/>
              <w:ind w:right="28"/>
              <w:rPr>
                <w:rFonts w:ascii="Times New Roman" w:hAnsi="Times New Roman" w:cs="Times New Roman"/>
                <w:sz w:val="24"/>
                <w:szCs w:val="24"/>
              </w:rPr>
            </w:pPr>
            <w:r>
              <w:rPr>
                <w:rFonts w:ascii="Times New Roman" w:hAnsi="Times New Roman" w:cs="Times New Roman"/>
                <w:sz w:val="24"/>
                <w:szCs w:val="24"/>
              </w:rPr>
              <w:t>Зачистка модели самолёта.</w:t>
            </w:r>
          </w:p>
        </w:tc>
        <w:tc>
          <w:tcPr>
            <w:tcW w:w="1559" w:type="dxa"/>
          </w:tcPr>
          <w:p w14:paraId="79F5715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44626B2E">
            <w:pPr>
              <w:spacing w:after="0" w:line="240" w:lineRule="auto"/>
              <w:jc w:val="center"/>
              <w:rPr>
                <w:rFonts w:ascii="Times New Roman" w:hAnsi="Times New Roman" w:eastAsia="Times New Roman" w:cs="Times New Roman"/>
                <w:sz w:val="24"/>
                <w:szCs w:val="24"/>
              </w:rPr>
            </w:pPr>
          </w:p>
        </w:tc>
        <w:tc>
          <w:tcPr>
            <w:tcW w:w="992" w:type="dxa"/>
          </w:tcPr>
          <w:p w14:paraId="3B8054D3">
            <w:pPr>
              <w:spacing w:after="0" w:line="240" w:lineRule="auto"/>
              <w:rPr>
                <w:rFonts w:ascii="Times New Roman" w:hAnsi="Times New Roman" w:eastAsia="Times New Roman" w:cs="Times New Roman"/>
                <w:sz w:val="24"/>
                <w:szCs w:val="24"/>
              </w:rPr>
            </w:pPr>
          </w:p>
        </w:tc>
      </w:tr>
      <w:tr w14:paraId="024B4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37C9EA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33.</w:t>
            </w:r>
          </w:p>
        </w:tc>
        <w:tc>
          <w:tcPr>
            <w:tcW w:w="5103" w:type="dxa"/>
          </w:tcPr>
          <w:p w14:paraId="55EBD24D">
            <w:pPr>
              <w:shd w:val="clear" w:color="auto" w:fill="FFFFFF"/>
              <w:spacing w:after="0" w:line="240" w:lineRule="auto"/>
              <w:ind w:right="28"/>
              <w:rPr>
                <w:rFonts w:ascii="Times New Roman" w:hAnsi="Times New Roman" w:cs="Times New Roman"/>
                <w:sz w:val="24"/>
                <w:szCs w:val="24"/>
              </w:rPr>
            </w:pPr>
            <w:r>
              <w:rPr>
                <w:rFonts w:ascii="Times New Roman" w:hAnsi="Times New Roman" w:cs="Times New Roman"/>
                <w:sz w:val="24"/>
                <w:szCs w:val="24"/>
              </w:rPr>
              <w:t>Отделка модели самолёта.</w:t>
            </w:r>
          </w:p>
        </w:tc>
        <w:tc>
          <w:tcPr>
            <w:tcW w:w="1559" w:type="dxa"/>
          </w:tcPr>
          <w:p w14:paraId="39E85A9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19C3769D">
            <w:pPr>
              <w:spacing w:after="0" w:line="240" w:lineRule="auto"/>
              <w:jc w:val="center"/>
              <w:rPr>
                <w:rFonts w:ascii="Times New Roman" w:hAnsi="Times New Roman" w:eastAsia="Times New Roman" w:cs="Times New Roman"/>
                <w:sz w:val="24"/>
                <w:szCs w:val="24"/>
              </w:rPr>
            </w:pPr>
          </w:p>
        </w:tc>
        <w:tc>
          <w:tcPr>
            <w:tcW w:w="992" w:type="dxa"/>
          </w:tcPr>
          <w:p w14:paraId="40CD1ABF">
            <w:pPr>
              <w:spacing w:after="0" w:line="240" w:lineRule="auto"/>
              <w:rPr>
                <w:rFonts w:ascii="Times New Roman" w:hAnsi="Times New Roman" w:eastAsia="Times New Roman" w:cs="Times New Roman"/>
                <w:sz w:val="24"/>
                <w:szCs w:val="24"/>
              </w:rPr>
            </w:pPr>
          </w:p>
        </w:tc>
      </w:tr>
      <w:tr w14:paraId="5673A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0B794B3F">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Выставка поделок-1 час</w:t>
            </w:r>
          </w:p>
        </w:tc>
      </w:tr>
      <w:tr w14:paraId="46FB4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7AABF6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34.</w:t>
            </w:r>
          </w:p>
        </w:tc>
        <w:tc>
          <w:tcPr>
            <w:tcW w:w="5103" w:type="dxa"/>
          </w:tcPr>
          <w:p w14:paraId="744E7AD9">
            <w:pPr>
              <w:shd w:val="clear" w:color="auto" w:fill="FFFFFF"/>
              <w:spacing w:after="0" w:line="240" w:lineRule="auto"/>
              <w:ind w:right="28"/>
              <w:rPr>
                <w:rFonts w:ascii="Times New Roman" w:hAnsi="Times New Roman" w:cs="Times New Roman"/>
                <w:sz w:val="24"/>
                <w:szCs w:val="24"/>
              </w:rPr>
            </w:pPr>
            <w:r>
              <w:rPr>
                <w:rFonts w:ascii="Times New Roman" w:hAnsi="Times New Roman" w:cs="Times New Roman"/>
                <w:sz w:val="24"/>
                <w:szCs w:val="24"/>
              </w:rPr>
              <w:t>Выставка поделок. Подведение итогов.</w:t>
            </w:r>
          </w:p>
        </w:tc>
        <w:tc>
          <w:tcPr>
            <w:tcW w:w="1559" w:type="dxa"/>
          </w:tcPr>
          <w:p w14:paraId="6D2BAD0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175DEF82">
            <w:pPr>
              <w:spacing w:after="0" w:line="240" w:lineRule="auto"/>
              <w:jc w:val="center"/>
              <w:rPr>
                <w:rFonts w:ascii="Times New Roman" w:hAnsi="Times New Roman" w:eastAsia="Times New Roman" w:cs="Times New Roman"/>
                <w:sz w:val="24"/>
                <w:szCs w:val="24"/>
              </w:rPr>
            </w:pPr>
          </w:p>
        </w:tc>
        <w:tc>
          <w:tcPr>
            <w:tcW w:w="992" w:type="dxa"/>
          </w:tcPr>
          <w:p w14:paraId="64E5770B">
            <w:pPr>
              <w:spacing w:after="0" w:line="240" w:lineRule="auto"/>
              <w:rPr>
                <w:rFonts w:ascii="Times New Roman" w:hAnsi="Times New Roman" w:eastAsia="Times New Roman" w:cs="Times New Roman"/>
                <w:sz w:val="24"/>
                <w:szCs w:val="24"/>
              </w:rPr>
            </w:pPr>
          </w:p>
        </w:tc>
      </w:tr>
      <w:tr w14:paraId="15A7A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480EAC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35.</w:t>
            </w:r>
          </w:p>
        </w:tc>
        <w:tc>
          <w:tcPr>
            <w:tcW w:w="5103" w:type="dxa"/>
          </w:tcPr>
          <w:p w14:paraId="308B35C4">
            <w:pPr>
              <w:shd w:val="clear" w:color="auto" w:fill="FFFFFF"/>
              <w:spacing w:after="0" w:line="240" w:lineRule="auto"/>
              <w:ind w:right="28"/>
              <w:rPr>
                <w:rFonts w:ascii="Times New Roman" w:hAnsi="Times New Roman" w:cs="Times New Roman"/>
                <w:sz w:val="24"/>
                <w:szCs w:val="24"/>
              </w:rPr>
            </w:pPr>
            <w:r>
              <w:rPr>
                <w:rFonts w:ascii="Times New Roman" w:hAnsi="Times New Roman" w:cs="Times New Roman"/>
                <w:sz w:val="24"/>
                <w:szCs w:val="24"/>
              </w:rPr>
              <w:t>Повторение.</w:t>
            </w:r>
          </w:p>
        </w:tc>
        <w:tc>
          <w:tcPr>
            <w:tcW w:w="1559" w:type="dxa"/>
          </w:tcPr>
          <w:p w14:paraId="2F6ED4DE">
            <w:pPr>
              <w:spacing w:after="0" w:line="240" w:lineRule="auto"/>
              <w:jc w:val="center"/>
              <w:rPr>
                <w:rFonts w:ascii="Times New Roman" w:hAnsi="Times New Roman" w:eastAsia="Times New Roman" w:cs="Times New Roman"/>
                <w:sz w:val="24"/>
                <w:szCs w:val="24"/>
              </w:rPr>
            </w:pPr>
          </w:p>
        </w:tc>
        <w:tc>
          <w:tcPr>
            <w:tcW w:w="992" w:type="dxa"/>
          </w:tcPr>
          <w:p w14:paraId="72ADDED1">
            <w:pPr>
              <w:spacing w:after="0" w:line="240" w:lineRule="auto"/>
              <w:jc w:val="center"/>
              <w:rPr>
                <w:rFonts w:ascii="Times New Roman" w:hAnsi="Times New Roman" w:eastAsia="Times New Roman" w:cs="Times New Roman"/>
                <w:sz w:val="24"/>
                <w:szCs w:val="24"/>
              </w:rPr>
            </w:pPr>
          </w:p>
        </w:tc>
        <w:tc>
          <w:tcPr>
            <w:tcW w:w="992" w:type="dxa"/>
          </w:tcPr>
          <w:p w14:paraId="26370A4B">
            <w:pPr>
              <w:spacing w:after="0" w:line="240" w:lineRule="auto"/>
              <w:rPr>
                <w:rFonts w:ascii="Times New Roman" w:hAnsi="Times New Roman" w:eastAsia="Times New Roman" w:cs="Times New Roman"/>
                <w:sz w:val="24"/>
                <w:szCs w:val="24"/>
              </w:rPr>
            </w:pPr>
          </w:p>
        </w:tc>
      </w:tr>
      <w:tr w14:paraId="274F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CD9154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36.</w:t>
            </w:r>
          </w:p>
        </w:tc>
        <w:tc>
          <w:tcPr>
            <w:tcW w:w="5103" w:type="dxa"/>
          </w:tcPr>
          <w:p w14:paraId="152DC29A">
            <w:pPr>
              <w:shd w:val="clear" w:color="auto" w:fill="FFFFFF"/>
              <w:spacing w:after="0" w:line="240" w:lineRule="auto"/>
              <w:ind w:right="28"/>
              <w:rPr>
                <w:rFonts w:ascii="Times New Roman" w:hAnsi="Times New Roman" w:cs="Times New Roman"/>
                <w:sz w:val="24"/>
                <w:szCs w:val="24"/>
              </w:rPr>
            </w:pPr>
            <w:r>
              <w:rPr>
                <w:rFonts w:ascii="Times New Roman" w:hAnsi="Times New Roman" w:cs="Times New Roman"/>
                <w:sz w:val="24"/>
                <w:szCs w:val="24"/>
              </w:rPr>
              <w:t>Повторение.</w:t>
            </w:r>
          </w:p>
        </w:tc>
        <w:tc>
          <w:tcPr>
            <w:tcW w:w="1559" w:type="dxa"/>
          </w:tcPr>
          <w:p w14:paraId="1D7A4A2D">
            <w:pPr>
              <w:spacing w:after="0" w:line="240" w:lineRule="auto"/>
              <w:jc w:val="center"/>
              <w:rPr>
                <w:rFonts w:ascii="Times New Roman" w:hAnsi="Times New Roman" w:eastAsia="Times New Roman" w:cs="Times New Roman"/>
                <w:sz w:val="24"/>
                <w:szCs w:val="24"/>
              </w:rPr>
            </w:pPr>
          </w:p>
        </w:tc>
        <w:tc>
          <w:tcPr>
            <w:tcW w:w="992" w:type="dxa"/>
          </w:tcPr>
          <w:p w14:paraId="754D3F9A">
            <w:pPr>
              <w:spacing w:after="0" w:line="240" w:lineRule="auto"/>
              <w:jc w:val="center"/>
              <w:rPr>
                <w:rFonts w:ascii="Times New Roman" w:hAnsi="Times New Roman" w:eastAsia="Times New Roman" w:cs="Times New Roman"/>
                <w:sz w:val="24"/>
                <w:szCs w:val="24"/>
              </w:rPr>
            </w:pPr>
          </w:p>
        </w:tc>
        <w:tc>
          <w:tcPr>
            <w:tcW w:w="992" w:type="dxa"/>
          </w:tcPr>
          <w:p w14:paraId="4C0D681F">
            <w:pPr>
              <w:spacing w:after="0" w:line="240" w:lineRule="auto"/>
              <w:rPr>
                <w:rFonts w:ascii="Times New Roman" w:hAnsi="Times New Roman" w:eastAsia="Times New Roman" w:cs="Times New Roman"/>
                <w:sz w:val="24"/>
                <w:szCs w:val="24"/>
              </w:rPr>
            </w:pPr>
          </w:p>
        </w:tc>
      </w:tr>
    </w:tbl>
    <w:p w14:paraId="2EEE86AD">
      <w:pPr>
        <w:spacing w:line="240" w:lineRule="auto"/>
        <w:rPr>
          <w:rFonts w:ascii="Times New Roman" w:hAnsi="Times New Roman" w:eastAsia="Times New Roman" w:cs="Times New Roman"/>
          <w:b/>
          <w:sz w:val="24"/>
          <w:szCs w:val="24"/>
        </w:rPr>
      </w:pPr>
    </w:p>
    <w:p w14:paraId="61E0FA75">
      <w:pPr>
        <w:spacing w:line="240" w:lineRule="auto"/>
        <w:rPr>
          <w:rFonts w:ascii="Times New Roman" w:hAnsi="Times New Roman" w:eastAsia="Times New Roman" w:cs="Times New Roman"/>
          <w:b/>
          <w:sz w:val="24"/>
          <w:szCs w:val="24"/>
        </w:rPr>
      </w:pPr>
    </w:p>
    <w:p w14:paraId="33749FDE">
      <w:pPr>
        <w:spacing w:after="0" w:line="240" w:lineRule="auto"/>
        <w:jc w:val="center"/>
        <w:rPr>
          <w:rFonts w:ascii="Times New Roman" w:hAnsi="Times New Roman" w:eastAsia="Times New Roman" w:cs="Times New Roman"/>
          <w:b/>
          <w:sz w:val="24"/>
          <w:szCs w:val="24"/>
        </w:rPr>
      </w:pPr>
    </w:p>
    <w:p w14:paraId="5D797688">
      <w:pPr>
        <w:spacing w:after="0" w:line="240" w:lineRule="auto"/>
        <w:jc w:val="center"/>
        <w:rPr>
          <w:rFonts w:ascii="Times New Roman" w:hAnsi="Times New Roman" w:eastAsia="Times New Roman" w:cs="Times New Roman"/>
          <w:b/>
          <w:sz w:val="24"/>
          <w:szCs w:val="24"/>
        </w:rPr>
      </w:pPr>
    </w:p>
    <w:p w14:paraId="66FF4787">
      <w:pPr>
        <w:spacing w:after="0" w:line="240" w:lineRule="auto"/>
        <w:jc w:val="center"/>
        <w:rPr>
          <w:rFonts w:ascii="Times New Roman" w:hAnsi="Times New Roman" w:eastAsia="Times New Roman" w:cs="Times New Roman"/>
          <w:b/>
          <w:sz w:val="24"/>
          <w:szCs w:val="24"/>
        </w:rPr>
      </w:pPr>
    </w:p>
    <w:p w14:paraId="0D38DD7C">
      <w:pPr>
        <w:spacing w:after="0" w:line="240" w:lineRule="auto"/>
        <w:jc w:val="center"/>
        <w:rPr>
          <w:rFonts w:ascii="Times New Roman" w:hAnsi="Times New Roman" w:eastAsia="Times New Roman" w:cs="Times New Roman"/>
          <w:b/>
          <w:sz w:val="24"/>
          <w:szCs w:val="24"/>
        </w:rPr>
      </w:pPr>
    </w:p>
    <w:p w14:paraId="38EAFC58">
      <w:pPr>
        <w:spacing w:after="0" w:line="240" w:lineRule="auto"/>
        <w:jc w:val="center"/>
        <w:rPr>
          <w:rFonts w:ascii="Times New Roman" w:hAnsi="Times New Roman" w:eastAsia="Times New Roman" w:cs="Times New Roman"/>
          <w:b/>
          <w:sz w:val="24"/>
          <w:szCs w:val="24"/>
        </w:rPr>
      </w:pPr>
    </w:p>
    <w:p w14:paraId="7E29553D">
      <w:pPr>
        <w:spacing w:after="0" w:line="240" w:lineRule="auto"/>
        <w:jc w:val="center"/>
        <w:rPr>
          <w:rFonts w:ascii="Times New Roman" w:hAnsi="Times New Roman" w:eastAsia="Times New Roman" w:cs="Times New Roman"/>
          <w:b/>
          <w:sz w:val="24"/>
          <w:szCs w:val="24"/>
        </w:rPr>
      </w:pPr>
    </w:p>
    <w:p w14:paraId="509F3D0B">
      <w:pPr>
        <w:spacing w:after="0" w:line="240" w:lineRule="auto"/>
        <w:jc w:val="center"/>
        <w:rPr>
          <w:rFonts w:ascii="Times New Roman" w:hAnsi="Times New Roman" w:eastAsia="Times New Roman" w:cs="Times New Roman"/>
          <w:b/>
          <w:sz w:val="24"/>
          <w:szCs w:val="24"/>
        </w:rPr>
      </w:pPr>
    </w:p>
    <w:p w14:paraId="16434E21">
      <w:pPr>
        <w:spacing w:after="0" w:line="240" w:lineRule="auto"/>
        <w:jc w:val="center"/>
        <w:rPr>
          <w:rFonts w:ascii="Times New Roman" w:hAnsi="Times New Roman" w:eastAsia="Times New Roman" w:cs="Times New Roman"/>
          <w:b/>
          <w:sz w:val="24"/>
          <w:szCs w:val="24"/>
        </w:rPr>
      </w:pPr>
    </w:p>
    <w:p w14:paraId="6D962B42">
      <w:pPr>
        <w:spacing w:after="0" w:line="240" w:lineRule="auto"/>
        <w:rPr>
          <w:rFonts w:ascii="Times New Roman" w:hAnsi="Times New Roman" w:eastAsia="Times New Roman" w:cs="Times New Roman"/>
          <w:sz w:val="24"/>
          <w:szCs w:val="24"/>
        </w:rPr>
      </w:pPr>
    </w:p>
    <w:p w14:paraId="5A6B61B3">
      <w:pPr>
        <w:spacing w:after="0" w:line="240" w:lineRule="auto"/>
        <w:rPr>
          <w:rFonts w:ascii="Times New Roman" w:hAnsi="Times New Roman" w:eastAsia="Times New Roman" w:cs="Times New Roman"/>
          <w:sz w:val="24"/>
          <w:szCs w:val="24"/>
        </w:rPr>
      </w:pPr>
    </w:p>
    <w:p w14:paraId="0662D882">
      <w:pPr>
        <w:spacing w:after="0" w:line="240" w:lineRule="auto"/>
        <w:rPr>
          <w:rFonts w:ascii="Times New Roman" w:hAnsi="Times New Roman" w:eastAsia="Times New Roman" w:cs="Times New Roman"/>
          <w:sz w:val="24"/>
          <w:szCs w:val="24"/>
        </w:rPr>
      </w:pPr>
    </w:p>
    <w:p w14:paraId="6201B8D5">
      <w:pPr>
        <w:spacing w:after="0" w:line="240" w:lineRule="auto"/>
        <w:rPr>
          <w:rFonts w:ascii="Times New Roman" w:hAnsi="Times New Roman" w:eastAsia="Times New Roman" w:cs="Times New Roman"/>
          <w:sz w:val="24"/>
          <w:szCs w:val="24"/>
        </w:rPr>
      </w:pPr>
    </w:p>
    <w:p w14:paraId="597A8AA5">
      <w:pPr>
        <w:spacing w:after="0" w:line="240" w:lineRule="auto"/>
        <w:rPr>
          <w:rFonts w:ascii="Times New Roman" w:hAnsi="Times New Roman" w:eastAsia="Times New Roman" w:cs="Times New Roman"/>
          <w:sz w:val="24"/>
          <w:szCs w:val="24"/>
        </w:rPr>
      </w:pPr>
    </w:p>
    <w:p w14:paraId="341B3D0C">
      <w:pPr>
        <w:spacing w:after="0" w:line="240" w:lineRule="auto"/>
        <w:rPr>
          <w:rFonts w:ascii="Times New Roman" w:hAnsi="Times New Roman" w:eastAsia="Times New Roman" w:cs="Times New Roman"/>
          <w:sz w:val="24"/>
          <w:szCs w:val="24"/>
        </w:rPr>
      </w:pPr>
    </w:p>
    <w:p w14:paraId="17EEE55A">
      <w:pPr>
        <w:spacing w:after="0" w:line="240" w:lineRule="auto"/>
        <w:rPr>
          <w:rFonts w:ascii="Times New Roman" w:hAnsi="Times New Roman" w:eastAsia="Times New Roman" w:cs="Times New Roman"/>
          <w:sz w:val="24"/>
          <w:szCs w:val="24"/>
        </w:rPr>
      </w:pPr>
    </w:p>
    <w:p w14:paraId="68ADF4AE">
      <w:pPr>
        <w:spacing w:after="0" w:line="240" w:lineRule="auto"/>
        <w:rPr>
          <w:rFonts w:ascii="Times New Roman" w:hAnsi="Times New Roman" w:eastAsia="Times New Roman" w:cs="Times New Roman"/>
          <w:sz w:val="24"/>
          <w:szCs w:val="24"/>
        </w:rPr>
      </w:pPr>
    </w:p>
    <w:p w14:paraId="6CCFC689">
      <w:pPr>
        <w:spacing w:after="0" w:line="240" w:lineRule="auto"/>
        <w:rPr>
          <w:rFonts w:ascii="Times New Roman" w:hAnsi="Times New Roman" w:eastAsia="Times New Roman" w:cs="Times New Roman"/>
          <w:sz w:val="24"/>
          <w:szCs w:val="24"/>
        </w:rPr>
      </w:pPr>
    </w:p>
    <w:p w14:paraId="283955B3">
      <w:pPr>
        <w:spacing w:after="0" w:line="240" w:lineRule="auto"/>
        <w:rPr>
          <w:rFonts w:ascii="Times New Roman" w:hAnsi="Times New Roman" w:eastAsia="Times New Roman" w:cs="Times New Roman"/>
          <w:sz w:val="24"/>
          <w:szCs w:val="24"/>
        </w:rPr>
      </w:pPr>
    </w:p>
    <w:p w14:paraId="1D4CC0B0">
      <w:pPr>
        <w:spacing w:after="0" w:line="240" w:lineRule="auto"/>
        <w:rPr>
          <w:rFonts w:ascii="Times New Roman" w:hAnsi="Times New Roman" w:eastAsia="Times New Roman" w:cs="Times New Roman"/>
          <w:sz w:val="24"/>
          <w:szCs w:val="24"/>
        </w:rPr>
      </w:pPr>
    </w:p>
    <w:p w14:paraId="7E2779B9">
      <w:pPr>
        <w:spacing w:after="0" w:line="240" w:lineRule="auto"/>
        <w:rPr>
          <w:rFonts w:ascii="Times New Roman" w:hAnsi="Times New Roman" w:eastAsia="Times New Roman" w:cs="Times New Roman"/>
          <w:sz w:val="24"/>
          <w:szCs w:val="24"/>
        </w:rPr>
      </w:pPr>
    </w:p>
    <w:p w14:paraId="7CDA17D6">
      <w:pPr>
        <w:spacing w:after="0" w:line="240" w:lineRule="auto"/>
        <w:rPr>
          <w:rFonts w:ascii="Times New Roman" w:hAnsi="Times New Roman" w:eastAsia="Times New Roman" w:cs="Times New Roman"/>
          <w:sz w:val="24"/>
          <w:szCs w:val="24"/>
        </w:rPr>
      </w:pPr>
    </w:p>
    <w:p w14:paraId="7509F3FC">
      <w:pPr>
        <w:spacing w:after="0" w:line="240" w:lineRule="auto"/>
        <w:rPr>
          <w:rFonts w:ascii="Times New Roman" w:hAnsi="Times New Roman" w:eastAsia="Times New Roman" w:cs="Times New Roman"/>
          <w:sz w:val="24"/>
          <w:szCs w:val="24"/>
        </w:rPr>
      </w:pPr>
    </w:p>
    <w:p w14:paraId="5640F0C0">
      <w:pPr>
        <w:spacing w:after="0" w:line="240" w:lineRule="auto"/>
        <w:rPr>
          <w:rFonts w:ascii="Times New Roman" w:hAnsi="Times New Roman" w:eastAsia="Times New Roman" w:cs="Times New Roman"/>
          <w:sz w:val="24"/>
          <w:szCs w:val="24"/>
        </w:rPr>
      </w:pPr>
    </w:p>
    <w:p w14:paraId="6B0AF337">
      <w:pPr>
        <w:spacing w:after="0" w:line="240" w:lineRule="auto"/>
        <w:rPr>
          <w:rFonts w:ascii="Times New Roman" w:hAnsi="Times New Roman" w:eastAsia="Times New Roman" w:cs="Times New Roman"/>
          <w:sz w:val="24"/>
          <w:szCs w:val="24"/>
        </w:rPr>
      </w:pPr>
    </w:p>
    <w:p w14:paraId="4DA7078F">
      <w:pPr>
        <w:spacing w:after="0" w:line="240" w:lineRule="auto"/>
        <w:rPr>
          <w:rFonts w:ascii="Times New Roman" w:hAnsi="Times New Roman" w:eastAsia="Times New Roman" w:cs="Times New Roman"/>
          <w:sz w:val="24"/>
          <w:szCs w:val="24"/>
        </w:rPr>
      </w:pPr>
    </w:p>
    <w:p w14:paraId="6FFF2501">
      <w:pPr>
        <w:spacing w:after="0" w:line="240" w:lineRule="auto"/>
        <w:rPr>
          <w:rFonts w:ascii="Times New Roman" w:hAnsi="Times New Roman" w:eastAsia="Times New Roman" w:cs="Times New Roman"/>
          <w:sz w:val="24"/>
          <w:szCs w:val="24"/>
        </w:rPr>
      </w:pPr>
    </w:p>
    <w:p w14:paraId="1E653752">
      <w:pPr>
        <w:spacing w:after="0" w:line="240" w:lineRule="auto"/>
        <w:rPr>
          <w:rFonts w:ascii="Times New Roman" w:hAnsi="Times New Roman" w:eastAsia="Times New Roman" w:cs="Times New Roman"/>
          <w:sz w:val="24"/>
          <w:szCs w:val="24"/>
        </w:rPr>
      </w:pPr>
    </w:p>
    <w:p w14:paraId="6EC06A9C">
      <w:pPr>
        <w:spacing w:after="0" w:line="240" w:lineRule="auto"/>
        <w:rPr>
          <w:rFonts w:ascii="Times New Roman" w:hAnsi="Times New Roman" w:eastAsia="Times New Roman" w:cs="Times New Roman"/>
          <w:sz w:val="24"/>
          <w:szCs w:val="24"/>
        </w:rPr>
      </w:pPr>
    </w:p>
    <w:p w14:paraId="1688B775">
      <w:pPr>
        <w:spacing w:after="0" w:line="240" w:lineRule="auto"/>
        <w:rPr>
          <w:rFonts w:ascii="Times New Roman" w:hAnsi="Times New Roman" w:eastAsia="Times New Roman" w:cs="Times New Roman"/>
          <w:sz w:val="24"/>
          <w:szCs w:val="24"/>
        </w:rPr>
      </w:pPr>
    </w:p>
    <w:p w14:paraId="1500F0EA">
      <w:pPr>
        <w:spacing w:after="0" w:line="240" w:lineRule="auto"/>
        <w:rPr>
          <w:rFonts w:ascii="Times New Roman" w:hAnsi="Times New Roman" w:eastAsia="Times New Roman" w:cs="Times New Roman"/>
          <w:sz w:val="24"/>
          <w:szCs w:val="24"/>
        </w:rPr>
      </w:pPr>
    </w:p>
    <w:p w14:paraId="37062761">
      <w:pPr>
        <w:spacing w:after="0" w:line="240" w:lineRule="auto"/>
        <w:rPr>
          <w:rFonts w:ascii="Times New Roman" w:hAnsi="Times New Roman" w:eastAsia="Times New Roman" w:cs="Times New Roman"/>
          <w:sz w:val="24"/>
          <w:szCs w:val="24"/>
        </w:rPr>
      </w:pPr>
    </w:p>
    <w:p w14:paraId="44E34252">
      <w:pPr>
        <w:spacing w:after="0" w:line="240" w:lineRule="auto"/>
        <w:rPr>
          <w:rFonts w:ascii="Times New Roman" w:hAnsi="Times New Roman" w:eastAsia="Times New Roman" w:cs="Times New Roman"/>
          <w:sz w:val="24"/>
          <w:szCs w:val="24"/>
        </w:rPr>
      </w:pPr>
    </w:p>
    <w:p w14:paraId="37DE8315">
      <w:pPr>
        <w:spacing w:after="0" w:line="240" w:lineRule="auto"/>
        <w:rPr>
          <w:rFonts w:ascii="Times New Roman" w:hAnsi="Times New Roman" w:eastAsia="Times New Roman" w:cs="Times New Roman"/>
          <w:sz w:val="24"/>
          <w:szCs w:val="24"/>
        </w:rPr>
      </w:pPr>
    </w:p>
    <w:p w14:paraId="40460904">
      <w:pPr>
        <w:spacing w:after="0" w:line="240" w:lineRule="auto"/>
        <w:rPr>
          <w:rFonts w:ascii="Times New Roman" w:hAnsi="Times New Roman" w:eastAsia="Times New Roman" w:cs="Times New Roman"/>
          <w:sz w:val="24"/>
          <w:szCs w:val="24"/>
        </w:rPr>
      </w:pPr>
    </w:p>
    <w:p w14:paraId="5D8FEE33">
      <w:pPr>
        <w:spacing w:after="0" w:line="240" w:lineRule="auto"/>
        <w:rPr>
          <w:rFonts w:ascii="Times New Roman" w:hAnsi="Times New Roman" w:eastAsia="Times New Roman" w:cs="Times New Roman"/>
          <w:sz w:val="24"/>
          <w:szCs w:val="24"/>
        </w:rPr>
      </w:pPr>
    </w:p>
    <w:p w14:paraId="5B9C2E50">
      <w:pPr>
        <w:spacing w:after="0" w:line="240" w:lineRule="auto"/>
        <w:rPr>
          <w:rFonts w:ascii="Times New Roman" w:hAnsi="Times New Roman" w:eastAsia="Times New Roman" w:cs="Times New Roman"/>
          <w:sz w:val="24"/>
          <w:szCs w:val="24"/>
        </w:rPr>
      </w:pPr>
    </w:p>
    <w:p w14:paraId="4BA1558A">
      <w:pPr>
        <w:spacing w:after="0" w:line="240" w:lineRule="auto"/>
        <w:rPr>
          <w:rFonts w:ascii="Times New Roman" w:hAnsi="Times New Roman" w:eastAsia="Times New Roman" w:cs="Times New Roman"/>
          <w:sz w:val="24"/>
          <w:szCs w:val="24"/>
        </w:rPr>
      </w:pPr>
    </w:p>
    <w:p w14:paraId="1F8D2B6D">
      <w:pPr>
        <w:spacing w:after="0" w:line="240" w:lineRule="auto"/>
        <w:rPr>
          <w:rFonts w:ascii="Times New Roman" w:hAnsi="Times New Roman" w:eastAsia="Times New Roman" w:cs="Times New Roman"/>
          <w:sz w:val="24"/>
          <w:szCs w:val="24"/>
        </w:rPr>
      </w:pPr>
    </w:p>
    <w:p w14:paraId="744D11CA">
      <w:pPr>
        <w:spacing w:after="0" w:line="240" w:lineRule="auto"/>
        <w:rPr>
          <w:rFonts w:ascii="Times New Roman" w:hAnsi="Times New Roman" w:eastAsia="Times New Roman" w:cs="Times New Roman"/>
          <w:sz w:val="24"/>
          <w:szCs w:val="24"/>
        </w:rPr>
      </w:pPr>
    </w:p>
    <w:p w14:paraId="14357CEA">
      <w:pPr>
        <w:spacing w:after="0" w:line="240" w:lineRule="auto"/>
        <w:rPr>
          <w:rFonts w:ascii="Times New Roman" w:hAnsi="Times New Roman" w:eastAsia="Times New Roman" w:cs="Times New Roman"/>
          <w:sz w:val="24"/>
          <w:szCs w:val="24"/>
        </w:rPr>
      </w:pPr>
    </w:p>
    <w:p w14:paraId="04819525">
      <w:pPr>
        <w:spacing w:after="0" w:line="240" w:lineRule="auto"/>
        <w:rPr>
          <w:rFonts w:ascii="Times New Roman" w:hAnsi="Times New Roman" w:eastAsia="Times New Roman" w:cs="Times New Roman"/>
          <w:sz w:val="24"/>
          <w:szCs w:val="24"/>
        </w:rPr>
      </w:pPr>
    </w:p>
    <w:p w14:paraId="163EFD53">
      <w:pPr>
        <w:spacing w:after="0" w:line="240" w:lineRule="auto"/>
        <w:rPr>
          <w:rFonts w:ascii="Times New Roman" w:hAnsi="Times New Roman" w:eastAsia="Times New Roman" w:cs="Times New Roman"/>
          <w:sz w:val="24"/>
          <w:szCs w:val="24"/>
        </w:rPr>
      </w:pPr>
    </w:p>
    <w:p w14:paraId="0008E4CE">
      <w:pPr>
        <w:spacing w:after="0" w:line="240" w:lineRule="auto"/>
        <w:rPr>
          <w:rFonts w:ascii="Times New Roman" w:hAnsi="Times New Roman" w:eastAsia="Times New Roman" w:cs="Times New Roman"/>
          <w:sz w:val="24"/>
          <w:szCs w:val="24"/>
        </w:rPr>
      </w:pPr>
    </w:p>
    <w:p w14:paraId="4C966995">
      <w:pPr>
        <w:spacing w:after="0" w:line="240" w:lineRule="auto"/>
        <w:rPr>
          <w:rFonts w:ascii="Times New Roman" w:hAnsi="Times New Roman" w:eastAsia="Times New Roman" w:cs="Times New Roman"/>
          <w:sz w:val="24"/>
          <w:szCs w:val="24"/>
        </w:rPr>
      </w:pPr>
    </w:p>
    <w:p w14:paraId="6973EB5C">
      <w:pPr>
        <w:spacing w:after="0" w:line="240" w:lineRule="auto"/>
        <w:rPr>
          <w:rFonts w:ascii="Times New Roman" w:hAnsi="Times New Roman" w:eastAsia="Times New Roman" w:cs="Times New Roman"/>
          <w:sz w:val="24"/>
          <w:szCs w:val="24"/>
        </w:rPr>
      </w:pPr>
    </w:p>
    <w:p w14:paraId="378D8FC9">
      <w:pPr>
        <w:spacing w:after="0" w:line="240" w:lineRule="auto"/>
        <w:rPr>
          <w:rFonts w:ascii="Times New Roman" w:hAnsi="Times New Roman" w:eastAsia="Times New Roman" w:cs="Times New Roman"/>
          <w:sz w:val="24"/>
          <w:szCs w:val="24"/>
        </w:rPr>
      </w:pPr>
    </w:p>
    <w:p w14:paraId="25259779">
      <w:pPr>
        <w:spacing w:after="0" w:line="240" w:lineRule="auto"/>
        <w:rPr>
          <w:rFonts w:ascii="Times New Roman" w:hAnsi="Times New Roman" w:eastAsia="Times New Roman" w:cs="Times New Roman"/>
          <w:sz w:val="24"/>
          <w:szCs w:val="24"/>
        </w:rPr>
      </w:pPr>
    </w:p>
    <w:p w14:paraId="0866C98C">
      <w:pPr>
        <w:spacing w:after="0" w:line="240" w:lineRule="auto"/>
        <w:rPr>
          <w:rFonts w:ascii="Times New Roman" w:hAnsi="Times New Roman" w:eastAsia="Times New Roman" w:cs="Times New Roman"/>
          <w:sz w:val="24"/>
          <w:szCs w:val="24"/>
        </w:rPr>
      </w:pPr>
    </w:p>
    <w:p w14:paraId="34A90CB5">
      <w:pPr>
        <w:spacing w:after="0" w:line="240" w:lineRule="auto"/>
        <w:rPr>
          <w:rFonts w:ascii="Times New Roman" w:hAnsi="Times New Roman" w:eastAsia="Times New Roman" w:cs="Times New Roman"/>
          <w:sz w:val="24"/>
          <w:szCs w:val="24"/>
        </w:rPr>
      </w:pPr>
    </w:p>
    <w:p w14:paraId="7ED30E6A">
      <w:pPr>
        <w:spacing w:after="0" w:line="240" w:lineRule="auto"/>
        <w:rPr>
          <w:rFonts w:ascii="Times New Roman" w:hAnsi="Times New Roman" w:eastAsia="Times New Roman" w:cs="Times New Roman"/>
          <w:sz w:val="24"/>
          <w:szCs w:val="24"/>
        </w:rPr>
      </w:pPr>
    </w:p>
    <w:p w14:paraId="5324547C">
      <w:pPr>
        <w:spacing w:after="0" w:line="240" w:lineRule="auto"/>
        <w:ind w:firstLine="3840" w:firstLineChars="1600"/>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6 класс</w:t>
      </w:r>
    </w:p>
    <w:p w14:paraId="0B4996A6">
      <w:pPr>
        <w:spacing w:after="0" w:line="240" w:lineRule="auto"/>
        <w:jc w:val="center"/>
        <w:rPr>
          <w:rFonts w:ascii="Times New Roman" w:hAnsi="Times New Roman" w:eastAsia="Times New Roman" w:cs="Times New Roman"/>
          <w:b/>
          <w:sz w:val="24"/>
          <w:szCs w:val="24"/>
        </w:rPr>
      </w:pPr>
      <w:r>
        <w:rPr>
          <w:color w:val="000000"/>
        </w:rPr>
        <w:t xml:space="preserve"> </w:t>
      </w:r>
    </w:p>
    <w:p w14:paraId="62FD7FC6">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Содержание программы</w:t>
      </w:r>
    </w:p>
    <w:p w14:paraId="14698FC2">
      <w:pPr>
        <w:spacing w:after="0" w:line="240" w:lineRule="auto"/>
        <w:rPr>
          <w:rFonts w:ascii="Times New Roman" w:hAnsi="Times New Roman" w:eastAsia="Times New Roman" w:cs="Times New Roman"/>
          <w:sz w:val="24"/>
          <w:szCs w:val="24"/>
        </w:rPr>
      </w:pPr>
    </w:p>
    <w:p w14:paraId="3BD05009">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1.Знакомство со свойствами древесины и столярными и инструментами:( 1 час)</w:t>
      </w:r>
    </w:p>
    <w:p w14:paraId="15C9C09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Беседы «Изобретение и изобретатель». Ознакомление учащихся с предстоящими задачами. Организационные вопросы. Безопасность труда. Подготовка материалов.</w:t>
      </w:r>
    </w:p>
    <w:p w14:paraId="316370DB">
      <w:pPr>
        <w:spacing w:after="0" w:line="240" w:lineRule="auto"/>
        <w:rPr>
          <w:rFonts w:ascii="Times New Roman" w:hAnsi="Times New Roman" w:eastAsia="Times New Roman" w:cs="Times New Roman"/>
          <w:sz w:val="24"/>
          <w:szCs w:val="24"/>
        </w:rPr>
      </w:pPr>
    </w:p>
    <w:p w14:paraId="74C0B7A2">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Кухонная утварь  ( 2 часа)</w:t>
      </w:r>
    </w:p>
    <w:p w14:paraId="4BB9AE4B">
      <w:pPr>
        <w:spacing w:after="0" w:line="240" w:lineRule="auto"/>
        <w:rPr>
          <w:rFonts w:ascii="Times New Roman" w:hAnsi="Times New Roman" w:eastAsia="Times New Roman" w:cs="Times New Roman"/>
          <w:b/>
          <w:sz w:val="24"/>
          <w:szCs w:val="24"/>
        </w:rPr>
      </w:pPr>
    </w:p>
    <w:p w14:paraId="3347A96E">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Знакомство со свойствами  древесины и столярными и инструментами.  Ознакомление учащихся с различными образцами изделий. Изготовление изделий .</w:t>
      </w:r>
    </w:p>
    <w:p w14:paraId="4FCA816D">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Изделия:</w:t>
      </w:r>
    </w:p>
    <w:p w14:paraId="7FCF66FE">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-лопатка</w:t>
      </w:r>
    </w:p>
    <w:p w14:paraId="0625684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-кухонная разделочная доска</w:t>
      </w:r>
    </w:p>
    <w:p w14:paraId="75C181DC">
      <w:pPr>
        <w:spacing w:after="0" w:line="240" w:lineRule="auto"/>
        <w:rPr>
          <w:rFonts w:ascii="Times New Roman" w:hAnsi="Times New Roman" w:eastAsia="Times New Roman" w:cs="Times New Roman"/>
          <w:sz w:val="24"/>
          <w:szCs w:val="24"/>
        </w:rPr>
      </w:pPr>
    </w:p>
    <w:p w14:paraId="43700C3D">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Подвижные игрушки из древесины: ( 9 часов)</w:t>
      </w:r>
    </w:p>
    <w:p w14:paraId="0F1D98F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Профессии, занятые в автомобильной промышленности. Демонстрация моделей, ранее построенных учащимися. Условия, обеспечивающие устойчивое движение модели. Понятие о центре тяжести.</w:t>
      </w:r>
    </w:p>
    <w:p w14:paraId="2B20C06F">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Изделия:</w:t>
      </w:r>
    </w:p>
    <w:p w14:paraId="0900F24D">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-флюгер</w:t>
      </w:r>
    </w:p>
    <w:p w14:paraId="6B36C88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-колесный трактор</w:t>
      </w:r>
    </w:p>
    <w:p w14:paraId="034EB0A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-грузовой автомобиль </w:t>
      </w:r>
    </w:p>
    <w:p w14:paraId="0703B22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-игрушка «Гусеница»</w:t>
      </w:r>
    </w:p>
    <w:p w14:paraId="2DB3E66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14:paraId="08BB9CFF">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Изготовление неподвижных игрушек: (6 часов)</w:t>
      </w:r>
    </w:p>
    <w:p w14:paraId="1763C88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Простейшие модели неподвижных игрушек. Основные части моделей. Способы соединения деталей. Сборка моделей из готовых деталей. Зачистка и отделка.</w:t>
      </w:r>
    </w:p>
    <w:p w14:paraId="0C61024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Изделия:</w:t>
      </w:r>
    </w:p>
    <w:p w14:paraId="784CB8C2">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-бронетранспортер</w:t>
      </w:r>
    </w:p>
    <w:p w14:paraId="75D2D09B">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-паровозик </w:t>
      </w:r>
    </w:p>
    <w:p w14:paraId="78A2FE5C">
      <w:pPr>
        <w:spacing w:after="0" w:line="240" w:lineRule="auto"/>
        <w:rPr>
          <w:rFonts w:ascii="Times New Roman" w:hAnsi="Times New Roman" w:eastAsia="Times New Roman" w:cs="Times New Roman"/>
          <w:sz w:val="24"/>
          <w:szCs w:val="24"/>
        </w:rPr>
      </w:pPr>
    </w:p>
    <w:p w14:paraId="6AF8F6CB">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Подвижные игрушки из фанеры:( 7 часов)</w:t>
      </w:r>
    </w:p>
    <w:p w14:paraId="312FA612">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Свойства фанеры. Виды фанеры. Демонстрация моделей из фанеры, ранее построенных учащимися. Приемы разметки ,пиления и обработка деталей из фанеры. Разметка шаблоном. Криволинейное пиление. Инструменты.  Выпуклая и вогнутая линия.</w:t>
      </w:r>
    </w:p>
    <w:p w14:paraId="33C73134">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Изделия:</w:t>
      </w:r>
    </w:p>
    <w:p w14:paraId="19FE9838">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игрушка «Кузнецы». </w:t>
      </w:r>
    </w:p>
    <w:p w14:paraId="5200AB79">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подвижная игрушка «Турникмен».</w:t>
      </w:r>
    </w:p>
    <w:p w14:paraId="2DAB85CA">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шнурковая  головоломка «Якорь».</w:t>
      </w:r>
    </w:p>
    <w:p w14:paraId="3EA2F2E5">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шнурковая  головоломка «Рыбка».</w:t>
      </w:r>
    </w:p>
    <w:p w14:paraId="72E3FFC3">
      <w:pPr>
        <w:spacing w:after="0" w:line="240" w:lineRule="auto"/>
        <w:rPr>
          <w:rFonts w:ascii="Times New Roman" w:hAnsi="Times New Roman" w:eastAsia="Times New Roman" w:cs="Times New Roman"/>
          <w:sz w:val="24"/>
          <w:szCs w:val="24"/>
        </w:rPr>
      </w:pPr>
    </w:p>
    <w:p w14:paraId="6EED0B31">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Летательные аппараты из бумаги, древесины и других материалов ( 8 часов)</w:t>
      </w:r>
    </w:p>
    <w:p w14:paraId="0E295333">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Способы летания в природе. Авиация и её значение. Ознакомление учащихся с различными моделями самолётов. Воздух и его основные свойства. Принципы создания подъёмной силы самолётов. Центр тяжести. Тела обтекаемой формы. Формы крыльев. Разметка и изготовление отдельных деталей .Сборка модели.  Пробный пуск модели. Отделка изделия.</w:t>
      </w:r>
    </w:p>
    <w:p w14:paraId="34E0733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Изделия:</w:t>
      </w:r>
    </w:p>
    <w:p w14:paraId="17DE3D04">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-парашют.</w:t>
      </w:r>
    </w:p>
    <w:p w14:paraId="0479B290">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-модели планера из бумаги и древесины. </w:t>
      </w:r>
    </w:p>
    <w:p w14:paraId="4ECB9CA3">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-воздушный змей из бумаги.</w:t>
      </w:r>
    </w:p>
    <w:p w14:paraId="6606D4A7">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-модель спортивного самолёта </w:t>
      </w:r>
    </w:p>
    <w:p w14:paraId="1F98321C">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-модель  военного самолёта</w:t>
      </w:r>
    </w:p>
    <w:p w14:paraId="0D6D6C87">
      <w:pPr>
        <w:spacing w:after="0" w:line="240" w:lineRule="auto"/>
        <w:rPr>
          <w:rFonts w:ascii="Times New Roman" w:hAnsi="Times New Roman" w:eastAsia="Times New Roman" w:cs="Times New Roman"/>
          <w:sz w:val="24"/>
          <w:szCs w:val="24"/>
        </w:rPr>
      </w:pPr>
    </w:p>
    <w:p w14:paraId="58C4A8C3">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Выставка поделок: ( 3 час)</w:t>
      </w:r>
    </w:p>
    <w:p w14:paraId="6EB24421">
      <w:pPr>
        <w:spacing w:after="0"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Подведение итогов работы. Рекомендации по самостоятельной работе в летние каникулы. Перспективы работы в новом учебном году. Подготовка моделей к выставке. показательные запуски моделей.</w:t>
      </w:r>
    </w:p>
    <w:p w14:paraId="65A45557">
      <w:pPr>
        <w:spacing w:after="0" w:line="240" w:lineRule="auto"/>
        <w:rPr>
          <w:rFonts w:ascii="Times New Roman" w:hAnsi="Times New Roman" w:eastAsia="Times New Roman" w:cs="Times New Roman"/>
          <w:sz w:val="24"/>
          <w:szCs w:val="24"/>
        </w:rPr>
      </w:pPr>
    </w:p>
    <w:p w14:paraId="534AAD87">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Календарно-тематическое планирование</w:t>
      </w:r>
    </w:p>
    <w:p w14:paraId="091F901F">
      <w:pPr>
        <w:spacing w:after="0" w:line="240" w:lineRule="auto"/>
        <w:jc w:val="center"/>
        <w:rPr>
          <w:rFonts w:ascii="Times New Roman" w:hAnsi="Times New Roman" w:eastAsia="Times New Roman" w:cs="Times New Roman"/>
          <w:b/>
          <w:sz w:val="24"/>
          <w:szCs w:val="24"/>
        </w:rPr>
      </w:pPr>
    </w:p>
    <w:p w14:paraId="41E1FA75">
      <w:pPr>
        <w:spacing w:after="0" w:line="240" w:lineRule="auto"/>
        <w:jc w:val="center"/>
        <w:rPr>
          <w:rFonts w:ascii="Times New Roman" w:hAnsi="Times New Roman" w:eastAsia="Times New Roman" w:cs="Times New Roman"/>
          <w:b/>
          <w:sz w:val="24"/>
          <w:szCs w:val="24"/>
        </w:rPr>
      </w:pPr>
    </w:p>
    <w:tbl>
      <w:tblPr>
        <w:tblStyle w:val="3"/>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103"/>
        <w:gridCol w:w="1559"/>
        <w:gridCol w:w="992"/>
        <w:gridCol w:w="992"/>
      </w:tblGrid>
      <w:tr w14:paraId="7401A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55D19D6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t>
            </w:r>
          </w:p>
        </w:tc>
        <w:tc>
          <w:tcPr>
            <w:tcW w:w="5103" w:type="dxa"/>
            <w:vMerge w:val="restart"/>
          </w:tcPr>
          <w:p w14:paraId="79DE2953">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Тема занятия</w:t>
            </w:r>
          </w:p>
        </w:tc>
        <w:tc>
          <w:tcPr>
            <w:tcW w:w="1559" w:type="dxa"/>
            <w:vMerge w:val="restart"/>
          </w:tcPr>
          <w:p w14:paraId="592556F2">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Количество часов</w:t>
            </w:r>
          </w:p>
        </w:tc>
        <w:tc>
          <w:tcPr>
            <w:tcW w:w="1984" w:type="dxa"/>
            <w:gridSpan w:val="2"/>
          </w:tcPr>
          <w:p w14:paraId="270E2023">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Дата проведения</w:t>
            </w:r>
          </w:p>
        </w:tc>
      </w:tr>
      <w:tr w14:paraId="5C95F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7EA6F5FA">
            <w:pPr>
              <w:spacing w:after="0" w:line="240" w:lineRule="auto"/>
              <w:rPr>
                <w:rFonts w:ascii="Times New Roman" w:hAnsi="Times New Roman" w:eastAsia="Times New Roman" w:cs="Times New Roman"/>
                <w:sz w:val="24"/>
                <w:szCs w:val="24"/>
              </w:rPr>
            </w:pPr>
          </w:p>
        </w:tc>
        <w:tc>
          <w:tcPr>
            <w:tcW w:w="5103" w:type="dxa"/>
            <w:vMerge w:val="continue"/>
          </w:tcPr>
          <w:p w14:paraId="647D8872">
            <w:pPr>
              <w:spacing w:after="0" w:line="240" w:lineRule="auto"/>
              <w:rPr>
                <w:rFonts w:ascii="Times New Roman" w:hAnsi="Times New Roman" w:eastAsia="Times New Roman" w:cs="Times New Roman"/>
                <w:sz w:val="24"/>
                <w:szCs w:val="24"/>
              </w:rPr>
            </w:pPr>
          </w:p>
        </w:tc>
        <w:tc>
          <w:tcPr>
            <w:tcW w:w="1559" w:type="dxa"/>
            <w:vMerge w:val="continue"/>
          </w:tcPr>
          <w:p w14:paraId="4D047507">
            <w:pPr>
              <w:spacing w:after="0" w:line="240" w:lineRule="auto"/>
              <w:rPr>
                <w:rFonts w:ascii="Times New Roman" w:hAnsi="Times New Roman" w:eastAsia="Times New Roman" w:cs="Times New Roman"/>
                <w:sz w:val="24"/>
                <w:szCs w:val="24"/>
              </w:rPr>
            </w:pPr>
          </w:p>
        </w:tc>
        <w:tc>
          <w:tcPr>
            <w:tcW w:w="992" w:type="dxa"/>
          </w:tcPr>
          <w:p w14:paraId="4EAF9D0D">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план</w:t>
            </w:r>
          </w:p>
        </w:tc>
        <w:tc>
          <w:tcPr>
            <w:tcW w:w="992" w:type="dxa"/>
          </w:tcPr>
          <w:p w14:paraId="7BBBED16">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факт</w:t>
            </w:r>
          </w:p>
        </w:tc>
      </w:tr>
      <w:tr w14:paraId="4E44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064C99AE">
            <w:pPr>
              <w:snapToGrid w:val="0"/>
              <w:spacing w:after="0" w:line="240" w:lineRule="auto"/>
              <w:jc w:val="center"/>
              <w:rPr>
                <w:rFonts w:ascii="Times New Roman" w:hAnsi="Times New Roman" w:cs="Times New Roman"/>
                <w:sz w:val="24"/>
                <w:szCs w:val="24"/>
              </w:rPr>
            </w:pPr>
          </w:p>
        </w:tc>
      </w:tr>
      <w:tr w14:paraId="10E06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4" w:type="dxa"/>
          </w:tcPr>
          <w:p w14:paraId="1C1DD3E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5103" w:type="dxa"/>
          </w:tcPr>
          <w:p w14:paraId="6A9B7EEC">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Организационный день. Знакомство со свойствами древесины и столярными и инструментами. Подготовка материалов для занятий.</w:t>
            </w:r>
          </w:p>
        </w:tc>
        <w:tc>
          <w:tcPr>
            <w:tcW w:w="1559" w:type="dxa"/>
          </w:tcPr>
          <w:p w14:paraId="7C2DA66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0FB1F898">
            <w:pPr>
              <w:spacing w:after="0" w:line="240" w:lineRule="auto"/>
              <w:jc w:val="center"/>
              <w:rPr>
                <w:rFonts w:ascii="Times New Roman" w:hAnsi="Times New Roman" w:eastAsia="Times New Roman" w:cs="Times New Roman"/>
                <w:sz w:val="24"/>
                <w:szCs w:val="24"/>
              </w:rPr>
            </w:pPr>
          </w:p>
        </w:tc>
        <w:tc>
          <w:tcPr>
            <w:tcW w:w="992" w:type="dxa"/>
          </w:tcPr>
          <w:p w14:paraId="20F34089">
            <w:pPr>
              <w:spacing w:after="0" w:line="240" w:lineRule="auto"/>
              <w:rPr>
                <w:rFonts w:ascii="Times New Roman" w:hAnsi="Times New Roman" w:eastAsia="Times New Roman" w:cs="Times New Roman"/>
                <w:sz w:val="24"/>
                <w:szCs w:val="24"/>
              </w:rPr>
            </w:pPr>
          </w:p>
        </w:tc>
      </w:tr>
      <w:tr w14:paraId="69164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80" w:type="dxa"/>
            <w:gridSpan w:val="5"/>
          </w:tcPr>
          <w:p w14:paraId="2DB585BB">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Кухонная утварь -2 часа</w:t>
            </w:r>
          </w:p>
        </w:tc>
      </w:tr>
      <w:tr w14:paraId="22347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F24C3F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5103" w:type="dxa"/>
          </w:tcPr>
          <w:p w14:paraId="48E17C01">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Лопатка</w:t>
            </w:r>
          </w:p>
        </w:tc>
        <w:tc>
          <w:tcPr>
            <w:tcW w:w="1559" w:type="dxa"/>
          </w:tcPr>
          <w:p w14:paraId="7CE456C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238DA91A">
            <w:pPr>
              <w:spacing w:after="0" w:line="240" w:lineRule="auto"/>
              <w:jc w:val="center"/>
              <w:rPr>
                <w:rFonts w:ascii="Times New Roman" w:hAnsi="Times New Roman" w:eastAsia="Times New Roman" w:cs="Times New Roman"/>
                <w:sz w:val="24"/>
                <w:szCs w:val="24"/>
              </w:rPr>
            </w:pPr>
          </w:p>
        </w:tc>
        <w:tc>
          <w:tcPr>
            <w:tcW w:w="992" w:type="dxa"/>
          </w:tcPr>
          <w:p w14:paraId="13ED7013">
            <w:pPr>
              <w:spacing w:after="0" w:line="240" w:lineRule="auto"/>
              <w:rPr>
                <w:rFonts w:ascii="Times New Roman" w:hAnsi="Times New Roman" w:eastAsia="Times New Roman" w:cs="Times New Roman"/>
                <w:sz w:val="24"/>
                <w:szCs w:val="24"/>
              </w:rPr>
            </w:pPr>
          </w:p>
        </w:tc>
      </w:tr>
      <w:tr w14:paraId="1BD81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534" w:type="dxa"/>
          </w:tcPr>
          <w:p w14:paraId="3836799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5103" w:type="dxa"/>
          </w:tcPr>
          <w:p w14:paraId="45ABB1F6">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Кухонная разделочная доска</w:t>
            </w:r>
          </w:p>
        </w:tc>
        <w:tc>
          <w:tcPr>
            <w:tcW w:w="1559" w:type="dxa"/>
          </w:tcPr>
          <w:p w14:paraId="2E67A15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44E651A1">
            <w:pPr>
              <w:spacing w:after="0" w:line="240" w:lineRule="auto"/>
              <w:jc w:val="center"/>
              <w:rPr>
                <w:rFonts w:ascii="Times New Roman" w:hAnsi="Times New Roman" w:eastAsia="Times New Roman" w:cs="Times New Roman"/>
                <w:sz w:val="24"/>
                <w:szCs w:val="24"/>
              </w:rPr>
            </w:pPr>
          </w:p>
        </w:tc>
        <w:tc>
          <w:tcPr>
            <w:tcW w:w="992" w:type="dxa"/>
          </w:tcPr>
          <w:p w14:paraId="22F40542">
            <w:pPr>
              <w:spacing w:after="0" w:line="240" w:lineRule="auto"/>
              <w:rPr>
                <w:rFonts w:ascii="Times New Roman" w:hAnsi="Times New Roman" w:eastAsia="Times New Roman" w:cs="Times New Roman"/>
                <w:sz w:val="24"/>
                <w:szCs w:val="24"/>
              </w:rPr>
            </w:pPr>
          </w:p>
        </w:tc>
      </w:tr>
      <w:tr w14:paraId="7C3E3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9180" w:type="dxa"/>
            <w:gridSpan w:val="5"/>
          </w:tcPr>
          <w:p w14:paraId="65E92954">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Подвижные игрушки из древесины -9 часов</w:t>
            </w:r>
          </w:p>
        </w:tc>
      </w:tr>
      <w:tr w14:paraId="6FD0A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1CECBC8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5103" w:type="dxa"/>
          </w:tcPr>
          <w:p w14:paraId="1317B9A8">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Флюгер. Изготовление основания.</w:t>
            </w:r>
          </w:p>
        </w:tc>
        <w:tc>
          <w:tcPr>
            <w:tcW w:w="1559" w:type="dxa"/>
          </w:tcPr>
          <w:p w14:paraId="000E667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4F1C7002">
            <w:pPr>
              <w:spacing w:after="0" w:line="240" w:lineRule="auto"/>
              <w:jc w:val="center"/>
              <w:rPr>
                <w:rFonts w:ascii="Times New Roman" w:hAnsi="Times New Roman" w:eastAsia="Times New Roman" w:cs="Times New Roman"/>
                <w:sz w:val="24"/>
                <w:szCs w:val="24"/>
              </w:rPr>
            </w:pPr>
          </w:p>
        </w:tc>
        <w:tc>
          <w:tcPr>
            <w:tcW w:w="992" w:type="dxa"/>
          </w:tcPr>
          <w:p w14:paraId="12D88C04">
            <w:pPr>
              <w:spacing w:after="0" w:line="240" w:lineRule="auto"/>
              <w:rPr>
                <w:rFonts w:ascii="Times New Roman" w:hAnsi="Times New Roman" w:eastAsia="Times New Roman" w:cs="Times New Roman"/>
                <w:sz w:val="24"/>
                <w:szCs w:val="24"/>
              </w:rPr>
            </w:pPr>
          </w:p>
        </w:tc>
      </w:tr>
      <w:tr w14:paraId="76C6F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534" w:type="dxa"/>
          </w:tcPr>
          <w:p w14:paraId="4D81F12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5103" w:type="dxa"/>
          </w:tcPr>
          <w:p w14:paraId="12B3E216">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Флюгер. Изготовление пропеллера. Сборка.</w:t>
            </w:r>
          </w:p>
        </w:tc>
        <w:tc>
          <w:tcPr>
            <w:tcW w:w="1559" w:type="dxa"/>
          </w:tcPr>
          <w:p w14:paraId="79AAF77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5548B435">
            <w:pPr>
              <w:spacing w:after="0" w:line="240" w:lineRule="auto"/>
              <w:jc w:val="center"/>
              <w:rPr>
                <w:rFonts w:ascii="Times New Roman" w:hAnsi="Times New Roman" w:eastAsia="Times New Roman" w:cs="Times New Roman"/>
                <w:sz w:val="24"/>
                <w:szCs w:val="24"/>
              </w:rPr>
            </w:pPr>
          </w:p>
        </w:tc>
        <w:tc>
          <w:tcPr>
            <w:tcW w:w="992" w:type="dxa"/>
          </w:tcPr>
          <w:p w14:paraId="17416757">
            <w:pPr>
              <w:spacing w:after="0" w:line="240" w:lineRule="auto"/>
              <w:rPr>
                <w:rFonts w:ascii="Times New Roman" w:hAnsi="Times New Roman" w:eastAsia="Times New Roman" w:cs="Times New Roman"/>
                <w:sz w:val="24"/>
                <w:szCs w:val="24"/>
              </w:rPr>
            </w:pPr>
          </w:p>
        </w:tc>
      </w:tr>
      <w:tr w14:paraId="6BDA1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D5C398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5103" w:type="dxa"/>
          </w:tcPr>
          <w:p w14:paraId="1A8E8C9D">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Колесный трактор. Изготовление кабины.</w:t>
            </w:r>
          </w:p>
        </w:tc>
        <w:tc>
          <w:tcPr>
            <w:tcW w:w="1559" w:type="dxa"/>
          </w:tcPr>
          <w:p w14:paraId="680E923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21EDCA0A">
            <w:pPr>
              <w:spacing w:after="0" w:line="240" w:lineRule="auto"/>
              <w:jc w:val="center"/>
              <w:rPr>
                <w:rFonts w:ascii="Times New Roman" w:hAnsi="Times New Roman" w:eastAsia="Times New Roman" w:cs="Times New Roman"/>
                <w:sz w:val="24"/>
                <w:szCs w:val="24"/>
              </w:rPr>
            </w:pPr>
          </w:p>
        </w:tc>
        <w:tc>
          <w:tcPr>
            <w:tcW w:w="992" w:type="dxa"/>
          </w:tcPr>
          <w:p w14:paraId="7B0DB178">
            <w:pPr>
              <w:spacing w:after="0" w:line="240" w:lineRule="auto"/>
              <w:rPr>
                <w:rFonts w:ascii="Times New Roman" w:hAnsi="Times New Roman" w:eastAsia="Times New Roman" w:cs="Times New Roman"/>
                <w:sz w:val="24"/>
                <w:szCs w:val="24"/>
              </w:rPr>
            </w:pPr>
          </w:p>
        </w:tc>
      </w:tr>
      <w:tr w14:paraId="2EEAB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B549E3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5103" w:type="dxa"/>
          </w:tcPr>
          <w:p w14:paraId="1921C990">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Колесный трактор. Изготовление отдельных деталей – колеса, труба, гусеница, радиатор.</w:t>
            </w:r>
          </w:p>
        </w:tc>
        <w:tc>
          <w:tcPr>
            <w:tcW w:w="1559" w:type="dxa"/>
          </w:tcPr>
          <w:p w14:paraId="3DCA036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5D9864FE">
            <w:pPr>
              <w:spacing w:after="0" w:line="240" w:lineRule="auto"/>
              <w:jc w:val="center"/>
              <w:rPr>
                <w:rFonts w:ascii="Times New Roman" w:hAnsi="Times New Roman" w:eastAsia="Times New Roman" w:cs="Times New Roman"/>
                <w:sz w:val="24"/>
                <w:szCs w:val="24"/>
              </w:rPr>
            </w:pPr>
          </w:p>
        </w:tc>
        <w:tc>
          <w:tcPr>
            <w:tcW w:w="992" w:type="dxa"/>
          </w:tcPr>
          <w:p w14:paraId="72176F02">
            <w:pPr>
              <w:spacing w:after="0" w:line="240" w:lineRule="auto"/>
              <w:rPr>
                <w:rFonts w:ascii="Times New Roman" w:hAnsi="Times New Roman" w:eastAsia="Times New Roman" w:cs="Times New Roman"/>
                <w:sz w:val="24"/>
                <w:szCs w:val="24"/>
              </w:rPr>
            </w:pPr>
          </w:p>
        </w:tc>
      </w:tr>
      <w:tr w14:paraId="2F6C3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268923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5103" w:type="dxa"/>
          </w:tcPr>
          <w:p w14:paraId="36015540">
            <w:pPr>
              <w:spacing w:after="0" w:line="240" w:lineRule="auto"/>
              <w:jc w:val="both"/>
              <w:rPr>
                <w:rFonts w:ascii="Times New Roman" w:hAnsi="Times New Roman" w:eastAsia="Times New Roman" w:cs="Times New Roman"/>
                <w:sz w:val="24"/>
                <w:szCs w:val="24"/>
              </w:rPr>
            </w:pPr>
            <w:r>
              <w:rPr>
                <w:rFonts w:ascii="Times New Roman" w:hAnsi="Times New Roman" w:cs="Times New Roman"/>
                <w:sz w:val="24"/>
                <w:szCs w:val="24"/>
              </w:rPr>
              <w:t xml:space="preserve">Сборка колесного трактора. </w:t>
            </w:r>
          </w:p>
        </w:tc>
        <w:tc>
          <w:tcPr>
            <w:tcW w:w="1559" w:type="dxa"/>
          </w:tcPr>
          <w:p w14:paraId="51DD196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55F1F6DB">
            <w:pPr>
              <w:spacing w:after="0" w:line="240" w:lineRule="auto"/>
              <w:jc w:val="center"/>
              <w:rPr>
                <w:rFonts w:ascii="Times New Roman" w:hAnsi="Times New Roman" w:eastAsia="Times New Roman" w:cs="Times New Roman"/>
                <w:sz w:val="24"/>
                <w:szCs w:val="24"/>
              </w:rPr>
            </w:pPr>
          </w:p>
        </w:tc>
        <w:tc>
          <w:tcPr>
            <w:tcW w:w="992" w:type="dxa"/>
          </w:tcPr>
          <w:p w14:paraId="096556F0">
            <w:pPr>
              <w:spacing w:after="0" w:line="240" w:lineRule="auto"/>
              <w:rPr>
                <w:rFonts w:ascii="Times New Roman" w:hAnsi="Times New Roman" w:eastAsia="Times New Roman" w:cs="Times New Roman"/>
                <w:sz w:val="24"/>
                <w:szCs w:val="24"/>
              </w:rPr>
            </w:pPr>
          </w:p>
        </w:tc>
      </w:tr>
      <w:tr w14:paraId="3CB53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3EF7D4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9.</w:t>
            </w:r>
          </w:p>
        </w:tc>
        <w:tc>
          <w:tcPr>
            <w:tcW w:w="5103" w:type="dxa"/>
          </w:tcPr>
          <w:p w14:paraId="52B8B0D7">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Грузовой автомобиль. Изготовление кабины и кузова.</w:t>
            </w:r>
          </w:p>
        </w:tc>
        <w:tc>
          <w:tcPr>
            <w:tcW w:w="1559" w:type="dxa"/>
          </w:tcPr>
          <w:p w14:paraId="27D992B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70AE28E4">
            <w:pPr>
              <w:spacing w:after="0" w:line="240" w:lineRule="auto"/>
              <w:jc w:val="center"/>
              <w:rPr>
                <w:rFonts w:ascii="Times New Roman" w:hAnsi="Times New Roman" w:eastAsia="Times New Roman" w:cs="Times New Roman"/>
                <w:sz w:val="24"/>
                <w:szCs w:val="24"/>
              </w:rPr>
            </w:pPr>
          </w:p>
        </w:tc>
        <w:tc>
          <w:tcPr>
            <w:tcW w:w="992" w:type="dxa"/>
          </w:tcPr>
          <w:p w14:paraId="3DC130C9">
            <w:pPr>
              <w:spacing w:after="0" w:line="240" w:lineRule="auto"/>
              <w:rPr>
                <w:rFonts w:ascii="Times New Roman" w:hAnsi="Times New Roman" w:eastAsia="Times New Roman" w:cs="Times New Roman"/>
                <w:sz w:val="24"/>
                <w:szCs w:val="24"/>
              </w:rPr>
            </w:pPr>
          </w:p>
        </w:tc>
      </w:tr>
      <w:tr w14:paraId="58F79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7B7C23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10.</w:t>
            </w:r>
          </w:p>
        </w:tc>
        <w:tc>
          <w:tcPr>
            <w:tcW w:w="5103" w:type="dxa"/>
          </w:tcPr>
          <w:p w14:paraId="63996475">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Сборка грузового автомобиля.</w:t>
            </w:r>
          </w:p>
        </w:tc>
        <w:tc>
          <w:tcPr>
            <w:tcW w:w="1559" w:type="dxa"/>
          </w:tcPr>
          <w:p w14:paraId="72A4C94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4EF0BA6A">
            <w:pPr>
              <w:spacing w:after="0" w:line="240" w:lineRule="auto"/>
              <w:jc w:val="center"/>
              <w:rPr>
                <w:rFonts w:ascii="Times New Roman" w:hAnsi="Times New Roman" w:eastAsia="Times New Roman" w:cs="Times New Roman"/>
                <w:sz w:val="24"/>
                <w:szCs w:val="24"/>
              </w:rPr>
            </w:pPr>
          </w:p>
        </w:tc>
        <w:tc>
          <w:tcPr>
            <w:tcW w:w="992" w:type="dxa"/>
          </w:tcPr>
          <w:p w14:paraId="4518BB7B">
            <w:pPr>
              <w:spacing w:after="0" w:line="240" w:lineRule="auto"/>
              <w:rPr>
                <w:rFonts w:ascii="Times New Roman" w:hAnsi="Times New Roman" w:eastAsia="Times New Roman" w:cs="Times New Roman"/>
                <w:sz w:val="24"/>
                <w:szCs w:val="24"/>
              </w:rPr>
            </w:pPr>
          </w:p>
        </w:tc>
      </w:tr>
      <w:tr w14:paraId="0EA43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BF3577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11.</w:t>
            </w:r>
          </w:p>
        </w:tc>
        <w:tc>
          <w:tcPr>
            <w:tcW w:w="5103" w:type="dxa"/>
          </w:tcPr>
          <w:p w14:paraId="53DBFA7E">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Игрушка «Гусеница». Изготовление колёс.</w:t>
            </w:r>
          </w:p>
        </w:tc>
        <w:tc>
          <w:tcPr>
            <w:tcW w:w="1559" w:type="dxa"/>
          </w:tcPr>
          <w:p w14:paraId="37D01A6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125C1495">
            <w:pPr>
              <w:spacing w:after="0" w:line="240" w:lineRule="auto"/>
              <w:jc w:val="center"/>
              <w:rPr>
                <w:rFonts w:ascii="Times New Roman" w:hAnsi="Times New Roman" w:eastAsia="Times New Roman" w:cs="Times New Roman"/>
                <w:sz w:val="24"/>
                <w:szCs w:val="24"/>
              </w:rPr>
            </w:pPr>
          </w:p>
        </w:tc>
        <w:tc>
          <w:tcPr>
            <w:tcW w:w="992" w:type="dxa"/>
          </w:tcPr>
          <w:p w14:paraId="46A1F2E0">
            <w:pPr>
              <w:spacing w:after="0" w:line="240" w:lineRule="auto"/>
              <w:rPr>
                <w:rFonts w:ascii="Times New Roman" w:hAnsi="Times New Roman" w:eastAsia="Times New Roman" w:cs="Times New Roman"/>
                <w:sz w:val="24"/>
                <w:szCs w:val="24"/>
              </w:rPr>
            </w:pPr>
          </w:p>
        </w:tc>
      </w:tr>
      <w:tr w14:paraId="40E2A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233539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12.</w:t>
            </w:r>
          </w:p>
        </w:tc>
        <w:tc>
          <w:tcPr>
            <w:tcW w:w="5103" w:type="dxa"/>
          </w:tcPr>
          <w:p w14:paraId="541C15ED">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Игрушка «Гусеница». Изготовление основания и сборка.</w:t>
            </w:r>
          </w:p>
        </w:tc>
        <w:tc>
          <w:tcPr>
            <w:tcW w:w="1559" w:type="dxa"/>
          </w:tcPr>
          <w:p w14:paraId="557DDA4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77CDB751">
            <w:pPr>
              <w:spacing w:after="0" w:line="240" w:lineRule="auto"/>
              <w:jc w:val="center"/>
              <w:rPr>
                <w:rFonts w:ascii="Times New Roman" w:hAnsi="Times New Roman" w:eastAsia="Times New Roman" w:cs="Times New Roman"/>
                <w:sz w:val="24"/>
                <w:szCs w:val="24"/>
              </w:rPr>
            </w:pPr>
          </w:p>
        </w:tc>
        <w:tc>
          <w:tcPr>
            <w:tcW w:w="992" w:type="dxa"/>
          </w:tcPr>
          <w:p w14:paraId="5A193A9F">
            <w:pPr>
              <w:spacing w:after="0" w:line="240" w:lineRule="auto"/>
              <w:rPr>
                <w:rFonts w:ascii="Times New Roman" w:hAnsi="Times New Roman" w:eastAsia="Times New Roman" w:cs="Times New Roman"/>
                <w:sz w:val="24"/>
                <w:szCs w:val="24"/>
              </w:rPr>
            </w:pPr>
          </w:p>
        </w:tc>
      </w:tr>
      <w:tr w14:paraId="629D9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68BE7640">
            <w:pPr>
              <w:spacing w:after="0" w:line="240" w:lineRule="auto"/>
              <w:jc w:val="center"/>
              <w:rPr>
                <w:rFonts w:ascii="Times New Roman" w:hAnsi="Times New Roman" w:eastAsia="Times New Roman" w:cs="Times New Roman"/>
                <w:b/>
                <w:sz w:val="24"/>
                <w:szCs w:val="24"/>
              </w:rPr>
            </w:pPr>
            <w:r>
              <w:rPr>
                <w:rFonts w:ascii="Times New Roman" w:hAnsi="Times New Roman" w:eastAsia="Times New Roman" w:cs="Times New Roman"/>
                <w:b/>
                <w:sz w:val="24"/>
                <w:szCs w:val="24"/>
              </w:rPr>
              <w:t>Изготовление неподвижных игрушек-6 часов</w:t>
            </w:r>
          </w:p>
        </w:tc>
      </w:tr>
      <w:tr w14:paraId="7754C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534" w:type="dxa"/>
          </w:tcPr>
          <w:p w14:paraId="250B68C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13.</w:t>
            </w:r>
          </w:p>
        </w:tc>
        <w:tc>
          <w:tcPr>
            <w:tcW w:w="5103" w:type="dxa"/>
          </w:tcPr>
          <w:p w14:paraId="7C1D4834">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Бронетранспортер. Изготовление корпуса.</w:t>
            </w:r>
          </w:p>
        </w:tc>
        <w:tc>
          <w:tcPr>
            <w:tcW w:w="1559" w:type="dxa"/>
          </w:tcPr>
          <w:p w14:paraId="2CAF0EB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717C346B">
            <w:pPr>
              <w:spacing w:after="0" w:line="240" w:lineRule="auto"/>
              <w:jc w:val="center"/>
              <w:rPr>
                <w:rFonts w:ascii="Times New Roman" w:hAnsi="Times New Roman" w:eastAsia="Times New Roman" w:cs="Times New Roman"/>
                <w:sz w:val="24"/>
                <w:szCs w:val="24"/>
              </w:rPr>
            </w:pPr>
          </w:p>
        </w:tc>
        <w:tc>
          <w:tcPr>
            <w:tcW w:w="992" w:type="dxa"/>
          </w:tcPr>
          <w:p w14:paraId="45FAEAC2">
            <w:pPr>
              <w:spacing w:after="0" w:line="240" w:lineRule="auto"/>
              <w:rPr>
                <w:rFonts w:ascii="Times New Roman" w:hAnsi="Times New Roman" w:eastAsia="Times New Roman" w:cs="Times New Roman"/>
                <w:sz w:val="24"/>
                <w:szCs w:val="24"/>
              </w:rPr>
            </w:pPr>
          </w:p>
        </w:tc>
      </w:tr>
      <w:tr w14:paraId="05DB1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2E1A3C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14.</w:t>
            </w:r>
          </w:p>
        </w:tc>
        <w:tc>
          <w:tcPr>
            <w:tcW w:w="5103" w:type="dxa"/>
          </w:tcPr>
          <w:p w14:paraId="2DD75473">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Сборка и отделка бронетранспортера.</w:t>
            </w:r>
          </w:p>
        </w:tc>
        <w:tc>
          <w:tcPr>
            <w:tcW w:w="1559" w:type="dxa"/>
          </w:tcPr>
          <w:p w14:paraId="712CD5F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2626046B">
            <w:pPr>
              <w:spacing w:after="0" w:line="240" w:lineRule="auto"/>
              <w:jc w:val="center"/>
              <w:rPr>
                <w:rFonts w:ascii="Times New Roman" w:hAnsi="Times New Roman" w:eastAsia="Times New Roman" w:cs="Times New Roman"/>
                <w:sz w:val="24"/>
                <w:szCs w:val="24"/>
              </w:rPr>
            </w:pPr>
          </w:p>
        </w:tc>
        <w:tc>
          <w:tcPr>
            <w:tcW w:w="992" w:type="dxa"/>
          </w:tcPr>
          <w:p w14:paraId="112907F9">
            <w:pPr>
              <w:spacing w:after="0" w:line="240" w:lineRule="auto"/>
              <w:rPr>
                <w:rFonts w:ascii="Times New Roman" w:hAnsi="Times New Roman" w:eastAsia="Times New Roman" w:cs="Times New Roman"/>
                <w:sz w:val="24"/>
                <w:szCs w:val="24"/>
              </w:rPr>
            </w:pPr>
          </w:p>
        </w:tc>
      </w:tr>
      <w:tr w14:paraId="6B106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58F8E6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15.</w:t>
            </w:r>
          </w:p>
        </w:tc>
        <w:tc>
          <w:tcPr>
            <w:tcW w:w="5103" w:type="dxa"/>
          </w:tcPr>
          <w:p w14:paraId="373D0489">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Паровозик. Изготовление кабины и корпуса.</w:t>
            </w:r>
          </w:p>
        </w:tc>
        <w:tc>
          <w:tcPr>
            <w:tcW w:w="1559" w:type="dxa"/>
          </w:tcPr>
          <w:p w14:paraId="19F48EA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690F907A">
            <w:pPr>
              <w:spacing w:after="0" w:line="240" w:lineRule="auto"/>
              <w:jc w:val="center"/>
              <w:rPr>
                <w:rFonts w:ascii="Times New Roman" w:hAnsi="Times New Roman" w:eastAsia="Times New Roman" w:cs="Times New Roman"/>
                <w:sz w:val="24"/>
                <w:szCs w:val="24"/>
              </w:rPr>
            </w:pPr>
          </w:p>
        </w:tc>
        <w:tc>
          <w:tcPr>
            <w:tcW w:w="992" w:type="dxa"/>
          </w:tcPr>
          <w:p w14:paraId="43FE960D">
            <w:pPr>
              <w:spacing w:after="0" w:line="240" w:lineRule="auto"/>
              <w:rPr>
                <w:rFonts w:ascii="Times New Roman" w:hAnsi="Times New Roman" w:eastAsia="Times New Roman" w:cs="Times New Roman"/>
                <w:sz w:val="24"/>
                <w:szCs w:val="24"/>
              </w:rPr>
            </w:pPr>
          </w:p>
        </w:tc>
      </w:tr>
      <w:tr w14:paraId="74DBB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4A4EEF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16.</w:t>
            </w:r>
          </w:p>
        </w:tc>
        <w:tc>
          <w:tcPr>
            <w:tcW w:w="5103" w:type="dxa"/>
          </w:tcPr>
          <w:p w14:paraId="33CB4084">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Паровозик. Изготовление отдельных деталей.</w:t>
            </w:r>
          </w:p>
        </w:tc>
        <w:tc>
          <w:tcPr>
            <w:tcW w:w="1559" w:type="dxa"/>
          </w:tcPr>
          <w:p w14:paraId="2783837D">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0FC0AB43">
            <w:pPr>
              <w:spacing w:after="0" w:line="240" w:lineRule="auto"/>
              <w:jc w:val="center"/>
              <w:rPr>
                <w:rFonts w:ascii="Times New Roman" w:hAnsi="Times New Roman" w:eastAsia="Times New Roman" w:cs="Times New Roman"/>
                <w:sz w:val="24"/>
                <w:szCs w:val="24"/>
              </w:rPr>
            </w:pPr>
          </w:p>
        </w:tc>
        <w:tc>
          <w:tcPr>
            <w:tcW w:w="992" w:type="dxa"/>
          </w:tcPr>
          <w:p w14:paraId="0EBF9852">
            <w:pPr>
              <w:spacing w:after="0" w:line="240" w:lineRule="auto"/>
              <w:rPr>
                <w:rFonts w:ascii="Times New Roman" w:hAnsi="Times New Roman" w:eastAsia="Times New Roman" w:cs="Times New Roman"/>
                <w:sz w:val="24"/>
                <w:szCs w:val="24"/>
              </w:rPr>
            </w:pPr>
          </w:p>
        </w:tc>
      </w:tr>
      <w:tr w14:paraId="70356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6BD1054B">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17.</w:t>
            </w:r>
          </w:p>
        </w:tc>
        <w:tc>
          <w:tcPr>
            <w:tcW w:w="5103" w:type="dxa"/>
          </w:tcPr>
          <w:p w14:paraId="3319A950">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Сборка паровозика. Отделка.</w:t>
            </w:r>
          </w:p>
        </w:tc>
        <w:tc>
          <w:tcPr>
            <w:tcW w:w="1559" w:type="dxa"/>
          </w:tcPr>
          <w:p w14:paraId="73E2A4F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009F02C9">
            <w:pPr>
              <w:spacing w:after="0" w:line="240" w:lineRule="auto"/>
              <w:jc w:val="center"/>
              <w:rPr>
                <w:rFonts w:ascii="Times New Roman" w:hAnsi="Times New Roman" w:eastAsia="Times New Roman" w:cs="Times New Roman"/>
                <w:sz w:val="24"/>
                <w:szCs w:val="24"/>
              </w:rPr>
            </w:pPr>
          </w:p>
        </w:tc>
        <w:tc>
          <w:tcPr>
            <w:tcW w:w="992" w:type="dxa"/>
          </w:tcPr>
          <w:p w14:paraId="6B5CB186">
            <w:pPr>
              <w:spacing w:after="0" w:line="240" w:lineRule="auto"/>
              <w:rPr>
                <w:rFonts w:ascii="Times New Roman" w:hAnsi="Times New Roman" w:eastAsia="Times New Roman" w:cs="Times New Roman"/>
                <w:sz w:val="24"/>
                <w:szCs w:val="24"/>
              </w:rPr>
            </w:pPr>
          </w:p>
        </w:tc>
      </w:tr>
      <w:tr w14:paraId="4A1F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0165ED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18.</w:t>
            </w:r>
          </w:p>
        </w:tc>
        <w:tc>
          <w:tcPr>
            <w:tcW w:w="5103" w:type="dxa"/>
          </w:tcPr>
          <w:p w14:paraId="040D5F4D">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Отделка игрушек лаком.</w:t>
            </w:r>
          </w:p>
        </w:tc>
        <w:tc>
          <w:tcPr>
            <w:tcW w:w="1559" w:type="dxa"/>
          </w:tcPr>
          <w:p w14:paraId="751833C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1A6F5A1C">
            <w:pPr>
              <w:spacing w:after="0" w:line="240" w:lineRule="auto"/>
              <w:jc w:val="center"/>
              <w:rPr>
                <w:rFonts w:ascii="Times New Roman" w:hAnsi="Times New Roman" w:eastAsia="Times New Roman" w:cs="Times New Roman"/>
                <w:sz w:val="24"/>
                <w:szCs w:val="24"/>
              </w:rPr>
            </w:pPr>
          </w:p>
        </w:tc>
        <w:tc>
          <w:tcPr>
            <w:tcW w:w="992" w:type="dxa"/>
          </w:tcPr>
          <w:p w14:paraId="09FE2658">
            <w:pPr>
              <w:spacing w:after="0" w:line="240" w:lineRule="auto"/>
              <w:rPr>
                <w:rFonts w:ascii="Times New Roman" w:hAnsi="Times New Roman" w:eastAsia="Times New Roman" w:cs="Times New Roman"/>
                <w:sz w:val="24"/>
                <w:szCs w:val="24"/>
              </w:rPr>
            </w:pPr>
          </w:p>
        </w:tc>
      </w:tr>
      <w:tr w14:paraId="7235A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074D9C98">
            <w:pPr>
              <w:spacing w:after="0" w:line="240" w:lineRule="auto"/>
              <w:jc w:val="center"/>
              <w:rPr>
                <w:rFonts w:ascii="Times New Roman" w:hAnsi="Times New Roman" w:eastAsia="Times New Roman" w:cs="Times New Roman"/>
                <w:b/>
                <w:sz w:val="24"/>
                <w:szCs w:val="24"/>
              </w:rPr>
            </w:pPr>
            <w:r>
              <w:rPr>
                <w:rFonts w:ascii="Times New Roman" w:hAnsi="Times New Roman" w:cs="Times New Roman"/>
                <w:b/>
                <w:sz w:val="24"/>
                <w:szCs w:val="24"/>
              </w:rPr>
              <w:t>Подвижные игрушки из фанеры-7 часов</w:t>
            </w:r>
          </w:p>
        </w:tc>
      </w:tr>
      <w:tr w14:paraId="1FE80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1AF424A7">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19.</w:t>
            </w:r>
          </w:p>
        </w:tc>
        <w:tc>
          <w:tcPr>
            <w:tcW w:w="5103" w:type="dxa"/>
          </w:tcPr>
          <w:p w14:paraId="1670CCCC">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Свойства фанеры. Игрушка «Кузнецы». Изготовление фигуры человека и медведя.</w:t>
            </w:r>
          </w:p>
        </w:tc>
        <w:tc>
          <w:tcPr>
            <w:tcW w:w="1559" w:type="dxa"/>
          </w:tcPr>
          <w:p w14:paraId="0CA786B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6B0FCB01">
            <w:pPr>
              <w:spacing w:after="0" w:line="240" w:lineRule="auto"/>
              <w:jc w:val="center"/>
              <w:rPr>
                <w:rFonts w:ascii="Times New Roman" w:hAnsi="Times New Roman" w:eastAsia="Times New Roman" w:cs="Times New Roman"/>
                <w:sz w:val="24"/>
                <w:szCs w:val="24"/>
              </w:rPr>
            </w:pPr>
          </w:p>
        </w:tc>
        <w:tc>
          <w:tcPr>
            <w:tcW w:w="992" w:type="dxa"/>
          </w:tcPr>
          <w:p w14:paraId="4C560F29">
            <w:pPr>
              <w:spacing w:after="0" w:line="240" w:lineRule="auto"/>
              <w:rPr>
                <w:rFonts w:ascii="Times New Roman" w:hAnsi="Times New Roman" w:eastAsia="Times New Roman" w:cs="Times New Roman"/>
                <w:sz w:val="24"/>
                <w:szCs w:val="24"/>
              </w:rPr>
            </w:pPr>
          </w:p>
        </w:tc>
      </w:tr>
      <w:tr w14:paraId="491DC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55B557A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20.</w:t>
            </w:r>
          </w:p>
        </w:tc>
        <w:tc>
          <w:tcPr>
            <w:tcW w:w="5103" w:type="dxa"/>
          </w:tcPr>
          <w:p w14:paraId="404259F0">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Игрушка «Кузнецы». Сборка игрушки.</w:t>
            </w:r>
          </w:p>
        </w:tc>
        <w:tc>
          <w:tcPr>
            <w:tcW w:w="1559" w:type="dxa"/>
          </w:tcPr>
          <w:p w14:paraId="237ABCA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473CC713">
            <w:pPr>
              <w:spacing w:after="0" w:line="240" w:lineRule="auto"/>
              <w:jc w:val="center"/>
              <w:rPr>
                <w:rFonts w:ascii="Times New Roman" w:hAnsi="Times New Roman" w:eastAsia="Times New Roman" w:cs="Times New Roman"/>
                <w:sz w:val="24"/>
                <w:szCs w:val="24"/>
              </w:rPr>
            </w:pPr>
          </w:p>
        </w:tc>
        <w:tc>
          <w:tcPr>
            <w:tcW w:w="992" w:type="dxa"/>
          </w:tcPr>
          <w:p w14:paraId="01470E05">
            <w:pPr>
              <w:spacing w:after="0" w:line="240" w:lineRule="auto"/>
              <w:rPr>
                <w:rFonts w:ascii="Times New Roman" w:hAnsi="Times New Roman" w:eastAsia="Times New Roman" w:cs="Times New Roman"/>
                <w:sz w:val="24"/>
                <w:szCs w:val="24"/>
              </w:rPr>
            </w:pPr>
          </w:p>
        </w:tc>
      </w:tr>
      <w:tr w14:paraId="21083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19DCFA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21.</w:t>
            </w:r>
          </w:p>
        </w:tc>
        <w:tc>
          <w:tcPr>
            <w:tcW w:w="5103" w:type="dxa"/>
          </w:tcPr>
          <w:p w14:paraId="061122A7">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Подвижная игрушка «Турникмен». Изготовление подставки.</w:t>
            </w:r>
          </w:p>
        </w:tc>
        <w:tc>
          <w:tcPr>
            <w:tcW w:w="1559" w:type="dxa"/>
          </w:tcPr>
          <w:p w14:paraId="73746646">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16D2BF21">
            <w:pPr>
              <w:spacing w:after="0" w:line="240" w:lineRule="auto"/>
              <w:jc w:val="center"/>
              <w:rPr>
                <w:rFonts w:ascii="Times New Roman" w:hAnsi="Times New Roman" w:eastAsia="Times New Roman" w:cs="Times New Roman"/>
                <w:sz w:val="24"/>
                <w:szCs w:val="24"/>
              </w:rPr>
            </w:pPr>
          </w:p>
        </w:tc>
        <w:tc>
          <w:tcPr>
            <w:tcW w:w="992" w:type="dxa"/>
          </w:tcPr>
          <w:p w14:paraId="53447237">
            <w:pPr>
              <w:spacing w:after="0" w:line="240" w:lineRule="auto"/>
              <w:rPr>
                <w:rFonts w:ascii="Times New Roman" w:hAnsi="Times New Roman" w:eastAsia="Times New Roman" w:cs="Times New Roman"/>
                <w:sz w:val="24"/>
                <w:szCs w:val="24"/>
              </w:rPr>
            </w:pPr>
          </w:p>
        </w:tc>
      </w:tr>
      <w:tr w14:paraId="372D8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74F1B2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22.</w:t>
            </w:r>
          </w:p>
        </w:tc>
        <w:tc>
          <w:tcPr>
            <w:tcW w:w="5103" w:type="dxa"/>
          </w:tcPr>
          <w:p w14:paraId="523F023C">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«Турникмен». Изготовление фигуры человека.</w:t>
            </w:r>
          </w:p>
        </w:tc>
        <w:tc>
          <w:tcPr>
            <w:tcW w:w="1559" w:type="dxa"/>
          </w:tcPr>
          <w:p w14:paraId="50CD304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168CDE8C">
            <w:pPr>
              <w:spacing w:after="0" w:line="240" w:lineRule="auto"/>
              <w:jc w:val="center"/>
              <w:rPr>
                <w:rFonts w:ascii="Times New Roman" w:hAnsi="Times New Roman" w:eastAsia="Times New Roman" w:cs="Times New Roman"/>
                <w:sz w:val="24"/>
                <w:szCs w:val="24"/>
              </w:rPr>
            </w:pPr>
          </w:p>
        </w:tc>
        <w:tc>
          <w:tcPr>
            <w:tcW w:w="992" w:type="dxa"/>
          </w:tcPr>
          <w:p w14:paraId="66250709">
            <w:pPr>
              <w:spacing w:after="0" w:line="240" w:lineRule="auto"/>
              <w:rPr>
                <w:rFonts w:ascii="Times New Roman" w:hAnsi="Times New Roman" w:eastAsia="Times New Roman" w:cs="Times New Roman"/>
                <w:sz w:val="24"/>
                <w:szCs w:val="24"/>
              </w:rPr>
            </w:pPr>
          </w:p>
        </w:tc>
      </w:tr>
      <w:tr w14:paraId="3F3F0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12A52F8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23.</w:t>
            </w:r>
          </w:p>
        </w:tc>
        <w:tc>
          <w:tcPr>
            <w:tcW w:w="5103" w:type="dxa"/>
          </w:tcPr>
          <w:p w14:paraId="27D0CAF1">
            <w:pPr>
              <w:shd w:val="clear" w:color="auto" w:fill="FFFFFF"/>
              <w:spacing w:after="0" w:line="240" w:lineRule="auto"/>
              <w:ind w:right="55"/>
              <w:rPr>
                <w:rFonts w:ascii="Times New Roman" w:hAnsi="Times New Roman" w:cs="Times New Roman"/>
                <w:sz w:val="24"/>
                <w:szCs w:val="24"/>
              </w:rPr>
            </w:pPr>
            <w:r>
              <w:rPr>
                <w:rFonts w:ascii="Times New Roman" w:hAnsi="Times New Roman" w:cs="Times New Roman"/>
                <w:sz w:val="24"/>
                <w:szCs w:val="24"/>
              </w:rPr>
              <w:t>«Турникмен». Сборка изделия.</w:t>
            </w:r>
          </w:p>
        </w:tc>
        <w:tc>
          <w:tcPr>
            <w:tcW w:w="1559" w:type="dxa"/>
          </w:tcPr>
          <w:p w14:paraId="2AA826C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6EBE1A3D">
            <w:pPr>
              <w:spacing w:after="0" w:line="240" w:lineRule="auto"/>
              <w:jc w:val="center"/>
              <w:rPr>
                <w:rFonts w:ascii="Times New Roman" w:hAnsi="Times New Roman" w:eastAsia="Times New Roman" w:cs="Times New Roman"/>
                <w:sz w:val="24"/>
                <w:szCs w:val="24"/>
              </w:rPr>
            </w:pPr>
          </w:p>
        </w:tc>
        <w:tc>
          <w:tcPr>
            <w:tcW w:w="992" w:type="dxa"/>
          </w:tcPr>
          <w:p w14:paraId="5F3173A8">
            <w:pPr>
              <w:spacing w:after="0" w:line="240" w:lineRule="auto"/>
              <w:rPr>
                <w:rFonts w:ascii="Times New Roman" w:hAnsi="Times New Roman" w:eastAsia="Times New Roman" w:cs="Times New Roman"/>
                <w:sz w:val="24"/>
                <w:szCs w:val="24"/>
              </w:rPr>
            </w:pPr>
          </w:p>
        </w:tc>
      </w:tr>
      <w:tr w14:paraId="505ED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1C8CB078">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24.</w:t>
            </w:r>
          </w:p>
        </w:tc>
        <w:tc>
          <w:tcPr>
            <w:tcW w:w="5103" w:type="dxa"/>
          </w:tcPr>
          <w:p w14:paraId="6EF8FA9D">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Шнурковые головоломки «Якорь».</w:t>
            </w:r>
          </w:p>
        </w:tc>
        <w:tc>
          <w:tcPr>
            <w:tcW w:w="1559" w:type="dxa"/>
          </w:tcPr>
          <w:p w14:paraId="3A2EB27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4469A41E">
            <w:pPr>
              <w:spacing w:after="0" w:line="240" w:lineRule="auto"/>
              <w:jc w:val="center"/>
              <w:rPr>
                <w:rFonts w:ascii="Times New Roman" w:hAnsi="Times New Roman" w:eastAsia="Times New Roman" w:cs="Times New Roman"/>
                <w:sz w:val="24"/>
                <w:szCs w:val="24"/>
              </w:rPr>
            </w:pPr>
          </w:p>
        </w:tc>
        <w:tc>
          <w:tcPr>
            <w:tcW w:w="992" w:type="dxa"/>
          </w:tcPr>
          <w:p w14:paraId="3FA60896">
            <w:pPr>
              <w:spacing w:after="0" w:line="240" w:lineRule="auto"/>
              <w:rPr>
                <w:rFonts w:ascii="Times New Roman" w:hAnsi="Times New Roman" w:eastAsia="Times New Roman" w:cs="Times New Roman"/>
                <w:sz w:val="24"/>
                <w:szCs w:val="24"/>
              </w:rPr>
            </w:pPr>
          </w:p>
        </w:tc>
      </w:tr>
      <w:tr w14:paraId="5F1AA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D8DA50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25.</w:t>
            </w:r>
          </w:p>
        </w:tc>
        <w:tc>
          <w:tcPr>
            <w:tcW w:w="5103" w:type="dxa"/>
          </w:tcPr>
          <w:p w14:paraId="0CADFD77">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Шнурковые головоломки «Рыбка».</w:t>
            </w:r>
          </w:p>
        </w:tc>
        <w:tc>
          <w:tcPr>
            <w:tcW w:w="1559" w:type="dxa"/>
          </w:tcPr>
          <w:p w14:paraId="1798899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2ABAC3B3">
            <w:pPr>
              <w:spacing w:after="0" w:line="240" w:lineRule="auto"/>
              <w:jc w:val="center"/>
              <w:rPr>
                <w:rFonts w:ascii="Times New Roman" w:hAnsi="Times New Roman" w:eastAsia="Times New Roman" w:cs="Times New Roman"/>
                <w:sz w:val="24"/>
                <w:szCs w:val="24"/>
              </w:rPr>
            </w:pPr>
          </w:p>
        </w:tc>
        <w:tc>
          <w:tcPr>
            <w:tcW w:w="992" w:type="dxa"/>
          </w:tcPr>
          <w:p w14:paraId="74EA918E">
            <w:pPr>
              <w:spacing w:after="0" w:line="240" w:lineRule="auto"/>
              <w:rPr>
                <w:rFonts w:ascii="Times New Roman" w:hAnsi="Times New Roman" w:eastAsia="Times New Roman" w:cs="Times New Roman"/>
                <w:sz w:val="24"/>
                <w:szCs w:val="24"/>
              </w:rPr>
            </w:pPr>
          </w:p>
        </w:tc>
      </w:tr>
      <w:tr w14:paraId="4FA48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428F7EB1">
            <w:pPr>
              <w:spacing w:after="0" w:line="240" w:lineRule="auto"/>
              <w:rPr>
                <w:rFonts w:ascii="Times New Roman" w:hAnsi="Times New Roman" w:eastAsia="Times New Roman" w:cs="Times New Roman"/>
                <w:sz w:val="24"/>
                <w:szCs w:val="24"/>
              </w:rPr>
            </w:pPr>
            <w:r>
              <w:rPr>
                <w:rFonts w:ascii="Times New Roman" w:hAnsi="Times New Roman" w:cs="Times New Roman"/>
                <w:b/>
                <w:sz w:val="24"/>
                <w:szCs w:val="24"/>
              </w:rPr>
              <w:t>Летательные аппараты из бумаги, древесины и других материалов-8 часов</w:t>
            </w:r>
          </w:p>
        </w:tc>
      </w:tr>
      <w:tr w14:paraId="12C02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201421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26.</w:t>
            </w:r>
          </w:p>
        </w:tc>
        <w:tc>
          <w:tcPr>
            <w:tcW w:w="5103" w:type="dxa"/>
          </w:tcPr>
          <w:p w14:paraId="7A52B0AB">
            <w:pPr>
              <w:shd w:val="clear" w:color="auto" w:fill="FFFFFF"/>
              <w:spacing w:after="0" w:line="240" w:lineRule="auto"/>
              <w:ind w:right="55"/>
              <w:rPr>
                <w:rFonts w:ascii="Times New Roman" w:hAnsi="Times New Roman" w:cs="Times New Roman"/>
                <w:sz w:val="24"/>
                <w:szCs w:val="24"/>
              </w:rPr>
            </w:pPr>
            <w:r>
              <w:rPr>
                <w:rFonts w:ascii="Times New Roman" w:hAnsi="Times New Roman" w:cs="Times New Roman"/>
                <w:sz w:val="24"/>
                <w:szCs w:val="24"/>
              </w:rPr>
              <w:t>Подбор материалов.</w:t>
            </w:r>
          </w:p>
        </w:tc>
        <w:tc>
          <w:tcPr>
            <w:tcW w:w="1559" w:type="dxa"/>
          </w:tcPr>
          <w:p w14:paraId="5A9145AA">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7238C7F2">
            <w:pPr>
              <w:spacing w:after="0" w:line="240" w:lineRule="auto"/>
              <w:jc w:val="center"/>
              <w:rPr>
                <w:rFonts w:ascii="Times New Roman" w:hAnsi="Times New Roman" w:eastAsia="Times New Roman" w:cs="Times New Roman"/>
                <w:sz w:val="24"/>
                <w:szCs w:val="24"/>
              </w:rPr>
            </w:pPr>
          </w:p>
        </w:tc>
        <w:tc>
          <w:tcPr>
            <w:tcW w:w="992" w:type="dxa"/>
          </w:tcPr>
          <w:p w14:paraId="1C93BDDA">
            <w:pPr>
              <w:spacing w:after="0" w:line="240" w:lineRule="auto"/>
              <w:rPr>
                <w:rFonts w:ascii="Times New Roman" w:hAnsi="Times New Roman" w:eastAsia="Times New Roman" w:cs="Times New Roman"/>
                <w:sz w:val="24"/>
                <w:szCs w:val="24"/>
              </w:rPr>
            </w:pPr>
          </w:p>
        </w:tc>
      </w:tr>
      <w:tr w14:paraId="337C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41AF56C">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27.</w:t>
            </w:r>
          </w:p>
        </w:tc>
        <w:tc>
          <w:tcPr>
            <w:tcW w:w="5103" w:type="dxa"/>
          </w:tcPr>
          <w:p w14:paraId="3CADB641">
            <w:pPr>
              <w:spacing w:after="0" w:line="24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Парашют.</w:t>
            </w:r>
          </w:p>
        </w:tc>
        <w:tc>
          <w:tcPr>
            <w:tcW w:w="1559" w:type="dxa"/>
          </w:tcPr>
          <w:p w14:paraId="5DA6E873">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504DA47E">
            <w:pPr>
              <w:spacing w:after="0" w:line="240" w:lineRule="auto"/>
              <w:jc w:val="center"/>
              <w:rPr>
                <w:rFonts w:ascii="Times New Roman" w:hAnsi="Times New Roman" w:eastAsia="Times New Roman" w:cs="Times New Roman"/>
                <w:sz w:val="24"/>
                <w:szCs w:val="24"/>
              </w:rPr>
            </w:pPr>
          </w:p>
        </w:tc>
        <w:tc>
          <w:tcPr>
            <w:tcW w:w="992" w:type="dxa"/>
          </w:tcPr>
          <w:p w14:paraId="2BE9EE3D">
            <w:pPr>
              <w:spacing w:after="0" w:line="240" w:lineRule="auto"/>
              <w:rPr>
                <w:rFonts w:ascii="Times New Roman" w:hAnsi="Times New Roman" w:eastAsia="Times New Roman" w:cs="Times New Roman"/>
                <w:sz w:val="24"/>
                <w:szCs w:val="24"/>
              </w:rPr>
            </w:pPr>
          </w:p>
        </w:tc>
      </w:tr>
      <w:tr w14:paraId="3293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6C0D6B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28.</w:t>
            </w:r>
          </w:p>
        </w:tc>
        <w:tc>
          <w:tcPr>
            <w:tcW w:w="5103" w:type="dxa"/>
          </w:tcPr>
          <w:p w14:paraId="1724CB0E">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Изготовление модели планера из древесины. </w:t>
            </w:r>
          </w:p>
        </w:tc>
        <w:tc>
          <w:tcPr>
            <w:tcW w:w="1559" w:type="dxa"/>
          </w:tcPr>
          <w:p w14:paraId="00F8D12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6B8787A8">
            <w:pPr>
              <w:spacing w:after="0" w:line="240" w:lineRule="auto"/>
              <w:jc w:val="center"/>
              <w:rPr>
                <w:rFonts w:ascii="Times New Roman" w:hAnsi="Times New Roman" w:eastAsia="Times New Roman" w:cs="Times New Roman"/>
                <w:sz w:val="24"/>
                <w:szCs w:val="24"/>
              </w:rPr>
            </w:pPr>
          </w:p>
        </w:tc>
        <w:tc>
          <w:tcPr>
            <w:tcW w:w="992" w:type="dxa"/>
          </w:tcPr>
          <w:p w14:paraId="08A70443">
            <w:pPr>
              <w:spacing w:after="0" w:line="240" w:lineRule="auto"/>
              <w:rPr>
                <w:rFonts w:ascii="Times New Roman" w:hAnsi="Times New Roman" w:eastAsia="Times New Roman" w:cs="Times New Roman"/>
                <w:sz w:val="24"/>
                <w:szCs w:val="24"/>
              </w:rPr>
            </w:pPr>
          </w:p>
        </w:tc>
      </w:tr>
      <w:tr w14:paraId="1D4C1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6895B6A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29.</w:t>
            </w:r>
          </w:p>
        </w:tc>
        <w:tc>
          <w:tcPr>
            <w:tcW w:w="5103" w:type="dxa"/>
          </w:tcPr>
          <w:p w14:paraId="665EBBF4">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Изготовление модели планера.</w:t>
            </w:r>
          </w:p>
        </w:tc>
        <w:tc>
          <w:tcPr>
            <w:tcW w:w="1559" w:type="dxa"/>
          </w:tcPr>
          <w:p w14:paraId="5A522AE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36EAEF0F">
            <w:pPr>
              <w:spacing w:after="0" w:line="240" w:lineRule="auto"/>
              <w:jc w:val="center"/>
              <w:rPr>
                <w:rFonts w:ascii="Times New Roman" w:hAnsi="Times New Roman" w:eastAsia="Times New Roman" w:cs="Times New Roman"/>
                <w:sz w:val="24"/>
                <w:szCs w:val="24"/>
              </w:rPr>
            </w:pPr>
          </w:p>
        </w:tc>
        <w:tc>
          <w:tcPr>
            <w:tcW w:w="992" w:type="dxa"/>
          </w:tcPr>
          <w:p w14:paraId="75D3CEB5">
            <w:pPr>
              <w:spacing w:after="0" w:line="240" w:lineRule="auto"/>
              <w:rPr>
                <w:rFonts w:ascii="Times New Roman" w:hAnsi="Times New Roman" w:eastAsia="Times New Roman" w:cs="Times New Roman"/>
                <w:sz w:val="24"/>
                <w:szCs w:val="24"/>
              </w:rPr>
            </w:pPr>
          </w:p>
        </w:tc>
      </w:tr>
      <w:tr w14:paraId="144BD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564159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30.</w:t>
            </w:r>
          </w:p>
        </w:tc>
        <w:tc>
          <w:tcPr>
            <w:tcW w:w="5103" w:type="dxa"/>
          </w:tcPr>
          <w:p w14:paraId="719A4394">
            <w:pPr>
              <w:shd w:val="clear" w:color="auto" w:fill="FFFFFF"/>
              <w:spacing w:after="0" w:line="240" w:lineRule="auto"/>
              <w:ind w:right="34"/>
              <w:rPr>
                <w:rFonts w:ascii="Times New Roman" w:hAnsi="Times New Roman" w:cs="Times New Roman"/>
                <w:sz w:val="24"/>
                <w:szCs w:val="24"/>
              </w:rPr>
            </w:pPr>
            <w:r>
              <w:rPr>
                <w:rFonts w:ascii="Times New Roman" w:hAnsi="Times New Roman" w:cs="Times New Roman"/>
                <w:sz w:val="24"/>
                <w:szCs w:val="24"/>
              </w:rPr>
              <w:t>Модель военного самолета  . Изготовление отдельных деталей.</w:t>
            </w:r>
          </w:p>
        </w:tc>
        <w:tc>
          <w:tcPr>
            <w:tcW w:w="1559" w:type="dxa"/>
          </w:tcPr>
          <w:p w14:paraId="2436CB2F">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130CCB16">
            <w:pPr>
              <w:spacing w:after="0" w:line="240" w:lineRule="auto"/>
              <w:jc w:val="center"/>
              <w:rPr>
                <w:rFonts w:ascii="Times New Roman" w:hAnsi="Times New Roman" w:eastAsia="Times New Roman" w:cs="Times New Roman"/>
                <w:sz w:val="24"/>
                <w:szCs w:val="24"/>
              </w:rPr>
            </w:pPr>
          </w:p>
        </w:tc>
        <w:tc>
          <w:tcPr>
            <w:tcW w:w="992" w:type="dxa"/>
          </w:tcPr>
          <w:p w14:paraId="26926DED">
            <w:pPr>
              <w:spacing w:after="0" w:line="240" w:lineRule="auto"/>
              <w:rPr>
                <w:rFonts w:ascii="Times New Roman" w:hAnsi="Times New Roman" w:eastAsia="Times New Roman" w:cs="Times New Roman"/>
                <w:sz w:val="24"/>
                <w:szCs w:val="24"/>
              </w:rPr>
            </w:pPr>
          </w:p>
        </w:tc>
      </w:tr>
      <w:tr w14:paraId="344DA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C56F0A4">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31.</w:t>
            </w:r>
          </w:p>
        </w:tc>
        <w:tc>
          <w:tcPr>
            <w:tcW w:w="5103" w:type="dxa"/>
          </w:tcPr>
          <w:p w14:paraId="30969F69">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Сборка модели военного самолёта.</w:t>
            </w:r>
          </w:p>
        </w:tc>
        <w:tc>
          <w:tcPr>
            <w:tcW w:w="1559" w:type="dxa"/>
          </w:tcPr>
          <w:p w14:paraId="4E0D9842">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2E3FBE0E">
            <w:pPr>
              <w:spacing w:after="0" w:line="240" w:lineRule="auto"/>
              <w:jc w:val="center"/>
              <w:rPr>
                <w:rFonts w:ascii="Times New Roman" w:hAnsi="Times New Roman" w:eastAsia="Times New Roman" w:cs="Times New Roman"/>
                <w:sz w:val="24"/>
                <w:szCs w:val="24"/>
              </w:rPr>
            </w:pPr>
          </w:p>
        </w:tc>
        <w:tc>
          <w:tcPr>
            <w:tcW w:w="992" w:type="dxa"/>
          </w:tcPr>
          <w:p w14:paraId="1607326F">
            <w:pPr>
              <w:spacing w:after="0" w:line="240" w:lineRule="auto"/>
              <w:rPr>
                <w:rFonts w:ascii="Times New Roman" w:hAnsi="Times New Roman" w:eastAsia="Times New Roman" w:cs="Times New Roman"/>
                <w:sz w:val="24"/>
                <w:szCs w:val="24"/>
              </w:rPr>
            </w:pPr>
          </w:p>
        </w:tc>
      </w:tr>
      <w:tr w14:paraId="58E24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C6BE280">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32.</w:t>
            </w:r>
          </w:p>
        </w:tc>
        <w:tc>
          <w:tcPr>
            <w:tcW w:w="5103" w:type="dxa"/>
          </w:tcPr>
          <w:p w14:paraId="354B5D6E">
            <w:pPr>
              <w:shd w:val="clear" w:color="auto" w:fill="FFFFFF"/>
              <w:spacing w:after="0" w:line="240" w:lineRule="auto"/>
              <w:ind w:right="28"/>
              <w:rPr>
                <w:rFonts w:ascii="Times New Roman" w:hAnsi="Times New Roman" w:cs="Times New Roman"/>
                <w:sz w:val="24"/>
                <w:szCs w:val="24"/>
              </w:rPr>
            </w:pPr>
            <w:r>
              <w:rPr>
                <w:rFonts w:ascii="Times New Roman" w:hAnsi="Times New Roman" w:cs="Times New Roman"/>
                <w:sz w:val="24"/>
                <w:szCs w:val="24"/>
              </w:rPr>
              <w:t>Зачистка модели самолёта.</w:t>
            </w:r>
          </w:p>
        </w:tc>
        <w:tc>
          <w:tcPr>
            <w:tcW w:w="1559" w:type="dxa"/>
          </w:tcPr>
          <w:p w14:paraId="54C3DEC5">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5DC515A5">
            <w:pPr>
              <w:spacing w:after="0" w:line="240" w:lineRule="auto"/>
              <w:jc w:val="center"/>
              <w:rPr>
                <w:rFonts w:ascii="Times New Roman" w:hAnsi="Times New Roman" w:eastAsia="Times New Roman" w:cs="Times New Roman"/>
                <w:sz w:val="24"/>
                <w:szCs w:val="24"/>
              </w:rPr>
            </w:pPr>
          </w:p>
        </w:tc>
        <w:tc>
          <w:tcPr>
            <w:tcW w:w="992" w:type="dxa"/>
          </w:tcPr>
          <w:p w14:paraId="65ABFEDC">
            <w:pPr>
              <w:spacing w:after="0" w:line="240" w:lineRule="auto"/>
              <w:rPr>
                <w:rFonts w:ascii="Times New Roman" w:hAnsi="Times New Roman" w:eastAsia="Times New Roman" w:cs="Times New Roman"/>
                <w:sz w:val="24"/>
                <w:szCs w:val="24"/>
              </w:rPr>
            </w:pPr>
          </w:p>
        </w:tc>
      </w:tr>
      <w:tr w14:paraId="16E9F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1D0674A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33.</w:t>
            </w:r>
          </w:p>
        </w:tc>
        <w:tc>
          <w:tcPr>
            <w:tcW w:w="5103" w:type="dxa"/>
          </w:tcPr>
          <w:p w14:paraId="03FD12BB">
            <w:pPr>
              <w:shd w:val="clear" w:color="auto" w:fill="FFFFFF"/>
              <w:spacing w:after="0" w:line="240" w:lineRule="auto"/>
              <w:ind w:right="28"/>
              <w:rPr>
                <w:rFonts w:ascii="Times New Roman" w:hAnsi="Times New Roman" w:cs="Times New Roman"/>
                <w:sz w:val="24"/>
                <w:szCs w:val="24"/>
              </w:rPr>
            </w:pPr>
            <w:r>
              <w:rPr>
                <w:rFonts w:ascii="Times New Roman" w:hAnsi="Times New Roman" w:cs="Times New Roman"/>
                <w:sz w:val="24"/>
                <w:szCs w:val="24"/>
              </w:rPr>
              <w:t>Отделка модели самолёта.</w:t>
            </w:r>
          </w:p>
        </w:tc>
        <w:tc>
          <w:tcPr>
            <w:tcW w:w="1559" w:type="dxa"/>
          </w:tcPr>
          <w:p w14:paraId="4DA12B9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7D33EF24">
            <w:pPr>
              <w:spacing w:after="0" w:line="240" w:lineRule="auto"/>
              <w:jc w:val="center"/>
              <w:rPr>
                <w:rFonts w:ascii="Times New Roman" w:hAnsi="Times New Roman" w:eastAsia="Times New Roman" w:cs="Times New Roman"/>
                <w:sz w:val="24"/>
                <w:szCs w:val="24"/>
              </w:rPr>
            </w:pPr>
          </w:p>
        </w:tc>
        <w:tc>
          <w:tcPr>
            <w:tcW w:w="992" w:type="dxa"/>
          </w:tcPr>
          <w:p w14:paraId="11BD1332">
            <w:pPr>
              <w:spacing w:after="0" w:line="240" w:lineRule="auto"/>
              <w:rPr>
                <w:rFonts w:ascii="Times New Roman" w:hAnsi="Times New Roman" w:eastAsia="Times New Roman" w:cs="Times New Roman"/>
                <w:sz w:val="24"/>
                <w:szCs w:val="24"/>
              </w:rPr>
            </w:pPr>
          </w:p>
        </w:tc>
      </w:tr>
      <w:tr w14:paraId="22DF3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gridSpan w:val="5"/>
          </w:tcPr>
          <w:p w14:paraId="22DE4498">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                                            Выставка поделок-3 час</w:t>
            </w:r>
          </w:p>
        </w:tc>
      </w:tr>
      <w:tr w14:paraId="58286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89BFE0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34.</w:t>
            </w:r>
          </w:p>
        </w:tc>
        <w:tc>
          <w:tcPr>
            <w:tcW w:w="5103" w:type="dxa"/>
          </w:tcPr>
          <w:p w14:paraId="34E580D1">
            <w:pPr>
              <w:shd w:val="clear" w:color="auto" w:fill="FFFFFF"/>
              <w:spacing w:after="0" w:line="240" w:lineRule="auto"/>
              <w:ind w:right="28"/>
              <w:rPr>
                <w:rFonts w:ascii="Times New Roman" w:hAnsi="Times New Roman" w:cs="Times New Roman"/>
                <w:sz w:val="24"/>
                <w:szCs w:val="24"/>
              </w:rPr>
            </w:pPr>
            <w:r>
              <w:rPr>
                <w:rFonts w:ascii="Times New Roman" w:hAnsi="Times New Roman" w:cs="Times New Roman"/>
                <w:sz w:val="24"/>
                <w:szCs w:val="24"/>
              </w:rPr>
              <w:t>Выставка поделок. Подведение итогов.</w:t>
            </w:r>
          </w:p>
        </w:tc>
        <w:tc>
          <w:tcPr>
            <w:tcW w:w="1559" w:type="dxa"/>
          </w:tcPr>
          <w:p w14:paraId="1D7DDCD9">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992" w:type="dxa"/>
          </w:tcPr>
          <w:p w14:paraId="4BE7CF84">
            <w:pPr>
              <w:spacing w:after="0" w:line="240" w:lineRule="auto"/>
              <w:jc w:val="center"/>
              <w:rPr>
                <w:rFonts w:ascii="Times New Roman" w:hAnsi="Times New Roman" w:eastAsia="Times New Roman" w:cs="Times New Roman"/>
                <w:sz w:val="24"/>
                <w:szCs w:val="24"/>
              </w:rPr>
            </w:pPr>
          </w:p>
        </w:tc>
        <w:tc>
          <w:tcPr>
            <w:tcW w:w="992" w:type="dxa"/>
          </w:tcPr>
          <w:p w14:paraId="27FD62EF">
            <w:pPr>
              <w:spacing w:after="0" w:line="240" w:lineRule="auto"/>
              <w:rPr>
                <w:rFonts w:ascii="Times New Roman" w:hAnsi="Times New Roman" w:eastAsia="Times New Roman" w:cs="Times New Roman"/>
                <w:sz w:val="24"/>
                <w:szCs w:val="24"/>
              </w:rPr>
            </w:pPr>
          </w:p>
        </w:tc>
      </w:tr>
      <w:tr w14:paraId="1777C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D731EEE">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35.</w:t>
            </w:r>
          </w:p>
        </w:tc>
        <w:tc>
          <w:tcPr>
            <w:tcW w:w="5103" w:type="dxa"/>
          </w:tcPr>
          <w:p w14:paraId="7337D091">
            <w:pPr>
              <w:shd w:val="clear" w:color="auto" w:fill="FFFFFF"/>
              <w:spacing w:after="0" w:line="240" w:lineRule="auto"/>
              <w:ind w:right="28"/>
              <w:rPr>
                <w:rFonts w:ascii="Times New Roman" w:hAnsi="Times New Roman" w:cs="Times New Roman"/>
                <w:sz w:val="24"/>
                <w:szCs w:val="24"/>
              </w:rPr>
            </w:pPr>
            <w:r>
              <w:rPr>
                <w:rFonts w:ascii="Times New Roman" w:hAnsi="Times New Roman" w:cs="Times New Roman"/>
                <w:sz w:val="24"/>
                <w:szCs w:val="24"/>
              </w:rPr>
              <w:t>Повторение.</w:t>
            </w:r>
          </w:p>
        </w:tc>
        <w:tc>
          <w:tcPr>
            <w:tcW w:w="1559" w:type="dxa"/>
          </w:tcPr>
          <w:p w14:paraId="550473BF">
            <w:pPr>
              <w:spacing w:after="0" w:line="240" w:lineRule="auto"/>
              <w:jc w:val="center"/>
              <w:rPr>
                <w:rFonts w:ascii="Times New Roman" w:hAnsi="Times New Roman" w:eastAsia="Times New Roman" w:cs="Times New Roman"/>
                <w:sz w:val="24"/>
                <w:szCs w:val="24"/>
              </w:rPr>
            </w:pPr>
          </w:p>
        </w:tc>
        <w:tc>
          <w:tcPr>
            <w:tcW w:w="992" w:type="dxa"/>
          </w:tcPr>
          <w:p w14:paraId="688CAEDC">
            <w:pPr>
              <w:spacing w:after="0" w:line="240" w:lineRule="auto"/>
              <w:jc w:val="center"/>
              <w:rPr>
                <w:rFonts w:ascii="Times New Roman" w:hAnsi="Times New Roman" w:eastAsia="Times New Roman" w:cs="Times New Roman"/>
                <w:sz w:val="24"/>
                <w:szCs w:val="24"/>
              </w:rPr>
            </w:pPr>
          </w:p>
        </w:tc>
        <w:tc>
          <w:tcPr>
            <w:tcW w:w="992" w:type="dxa"/>
          </w:tcPr>
          <w:p w14:paraId="2216A3CF">
            <w:pPr>
              <w:spacing w:after="0" w:line="240" w:lineRule="auto"/>
              <w:rPr>
                <w:rFonts w:ascii="Times New Roman" w:hAnsi="Times New Roman" w:eastAsia="Times New Roman" w:cs="Times New Roman"/>
                <w:sz w:val="24"/>
                <w:szCs w:val="24"/>
              </w:rPr>
            </w:pPr>
          </w:p>
        </w:tc>
      </w:tr>
      <w:tr w14:paraId="72F8B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F39D3F1">
            <w:pPr>
              <w:spacing w:after="0" w:line="240" w:lineRule="auto"/>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36.</w:t>
            </w:r>
          </w:p>
        </w:tc>
        <w:tc>
          <w:tcPr>
            <w:tcW w:w="5103" w:type="dxa"/>
          </w:tcPr>
          <w:p w14:paraId="27C3E165">
            <w:pPr>
              <w:shd w:val="clear" w:color="auto" w:fill="FFFFFF"/>
              <w:spacing w:after="0" w:line="240" w:lineRule="auto"/>
              <w:ind w:right="28"/>
              <w:rPr>
                <w:rFonts w:ascii="Times New Roman" w:hAnsi="Times New Roman" w:cs="Times New Roman"/>
                <w:sz w:val="24"/>
                <w:szCs w:val="24"/>
              </w:rPr>
            </w:pPr>
            <w:r>
              <w:rPr>
                <w:rFonts w:ascii="Times New Roman" w:hAnsi="Times New Roman" w:cs="Times New Roman"/>
                <w:sz w:val="24"/>
                <w:szCs w:val="24"/>
              </w:rPr>
              <w:t>Повторение.</w:t>
            </w:r>
          </w:p>
        </w:tc>
        <w:tc>
          <w:tcPr>
            <w:tcW w:w="1559" w:type="dxa"/>
          </w:tcPr>
          <w:p w14:paraId="3CEA30DB">
            <w:pPr>
              <w:spacing w:after="0" w:line="240" w:lineRule="auto"/>
              <w:jc w:val="center"/>
              <w:rPr>
                <w:rFonts w:ascii="Times New Roman" w:hAnsi="Times New Roman" w:eastAsia="Times New Roman" w:cs="Times New Roman"/>
                <w:sz w:val="24"/>
                <w:szCs w:val="24"/>
              </w:rPr>
            </w:pPr>
          </w:p>
        </w:tc>
        <w:tc>
          <w:tcPr>
            <w:tcW w:w="992" w:type="dxa"/>
          </w:tcPr>
          <w:p w14:paraId="4E3A7A96">
            <w:pPr>
              <w:spacing w:after="0" w:line="240" w:lineRule="auto"/>
              <w:jc w:val="center"/>
              <w:rPr>
                <w:rFonts w:ascii="Times New Roman" w:hAnsi="Times New Roman" w:eastAsia="Times New Roman" w:cs="Times New Roman"/>
                <w:sz w:val="24"/>
                <w:szCs w:val="24"/>
              </w:rPr>
            </w:pPr>
          </w:p>
        </w:tc>
        <w:tc>
          <w:tcPr>
            <w:tcW w:w="992" w:type="dxa"/>
          </w:tcPr>
          <w:p w14:paraId="725FBC62">
            <w:pPr>
              <w:spacing w:after="0" w:line="240" w:lineRule="auto"/>
              <w:rPr>
                <w:rFonts w:ascii="Times New Roman" w:hAnsi="Times New Roman" w:eastAsia="Times New Roman" w:cs="Times New Roman"/>
                <w:sz w:val="24"/>
                <w:szCs w:val="24"/>
              </w:rPr>
            </w:pPr>
          </w:p>
        </w:tc>
      </w:tr>
    </w:tbl>
    <w:p w14:paraId="179EAC47">
      <w:pPr>
        <w:spacing w:after="0" w:line="240" w:lineRule="auto"/>
        <w:rPr>
          <w:rFonts w:ascii="Times New Roman" w:hAnsi="Times New Roman" w:eastAsia="Times New Roman" w:cs="Times New Roman"/>
          <w:sz w:val="24"/>
          <w:szCs w:val="24"/>
        </w:rPr>
      </w:pPr>
    </w:p>
    <w:p w14:paraId="13AE93D5">
      <w:pPr>
        <w:spacing w:after="0" w:line="240" w:lineRule="auto"/>
        <w:rPr>
          <w:rFonts w:ascii="Times New Roman" w:hAnsi="Times New Roman" w:eastAsia="Times New Roman" w:cs="Times New Roman"/>
          <w:sz w:val="24"/>
          <w:szCs w:val="24"/>
        </w:rPr>
      </w:pPr>
    </w:p>
    <w:sectPr>
      <w:footerReference r:id="rId5" w:type="default"/>
      <w:pgSz w:w="11906" w:h="16838"/>
      <w:pgMar w:top="709" w:right="525"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Tempus Sans ITC">
    <w:panose1 w:val="04020404030D07020202"/>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7367497"/>
      <w:docPartObj>
        <w:docPartGallery w:val="autotext"/>
      </w:docPartObj>
    </w:sdtPr>
    <w:sdtContent>
      <w:p w14:paraId="2A186237">
        <w:pPr>
          <w:pStyle w:val="7"/>
          <w:jc w:val="right"/>
        </w:pPr>
        <w:r>
          <w:fldChar w:fldCharType="begin"/>
        </w:r>
        <w:r>
          <w:instrText xml:space="preserve">PAGE   \* MERGEFORMAT</w:instrText>
        </w:r>
        <w:r>
          <w:fldChar w:fldCharType="separate"/>
        </w:r>
        <w:r>
          <w:t>6</w:t>
        </w:r>
        <w:r>
          <w:fldChar w:fldCharType="end"/>
        </w:r>
      </w:p>
    </w:sdtContent>
  </w:sdt>
  <w:p w14:paraId="424CDF65">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A2CF93"/>
    <w:multiLevelType w:val="singleLevel"/>
    <w:tmpl w:val="D8A2CF93"/>
    <w:lvl w:ilvl="0" w:tentative="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A03"/>
    <w:rsid w:val="00051282"/>
    <w:rsid w:val="000654C9"/>
    <w:rsid w:val="000A3B96"/>
    <w:rsid w:val="000C59C6"/>
    <w:rsid w:val="000D78B7"/>
    <w:rsid w:val="001A0829"/>
    <w:rsid w:val="001E3D4B"/>
    <w:rsid w:val="001E5461"/>
    <w:rsid w:val="001F6980"/>
    <w:rsid w:val="00202ED1"/>
    <w:rsid w:val="00220943"/>
    <w:rsid w:val="002631E9"/>
    <w:rsid w:val="0028410E"/>
    <w:rsid w:val="002F3A47"/>
    <w:rsid w:val="00300A91"/>
    <w:rsid w:val="00307A0E"/>
    <w:rsid w:val="0031626F"/>
    <w:rsid w:val="003C5ACF"/>
    <w:rsid w:val="003D193C"/>
    <w:rsid w:val="003E1364"/>
    <w:rsid w:val="00405608"/>
    <w:rsid w:val="004228F2"/>
    <w:rsid w:val="00422A70"/>
    <w:rsid w:val="00442F2D"/>
    <w:rsid w:val="00455B9C"/>
    <w:rsid w:val="004648ED"/>
    <w:rsid w:val="00465B9D"/>
    <w:rsid w:val="00471C06"/>
    <w:rsid w:val="00494875"/>
    <w:rsid w:val="00494B93"/>
    <w:rsid w:val="00497EFC"/>
    <w:rsid w:val="004A1D8E"/>
    <w:rsid w:val="004C4688"/>
    <w:rsid w:val="004D432F"/>
    <w:rsid w:val="005209FD"/>
    <w:rsid w:val="00542DBC"/>
    <w:rsid w:val="00560505"/>
    <w:rsid w:val="00570B64"/>
    <w:rsid w:val="005B5B47"/>
    <w:rsid w:val="005D137E"/>
    <w:rsid w:val="005F5311"/>
    <w:rsid w:val="00603AF8"/>
    <w:rsid w:val="0067214C"/>
    <w:rsid w:val="00672BC1"/>
    <w:rsid w:val="00687B48"/>
    <w:rsid w:val="006947F4"/>
    <w:rsid w:val="006B2E61"/>
    <w:rsid w:val="00700B16"/>
    <w:rsid w:val="0070124C"/>
    <w:rsid w:val="007172FD"/>
    <w:rsid w:val="00724B47"/>
    <w:rsid w:val="007311B9"/>
    <w:rsid w:val="00732522"/>
    <w:rsid w:val="00746BB6"/>
    <w:rsid w:val="00753BD6"/>
    <w:rsid w:val="00776C54"/>
    <w:rsid w:val="007918D3"/>
    <w:rsid w:val="007A212B"/>
    <w:rsid w:val="007A4C4F"/>
    <w:rsid w:val="007B2F03"/>
    <w:rsid w:val="007E7B11"/>
    <w:rsid w:val="007F13A9"/>
    <w:rsid w:val="00856C8E"/>
    <w:rsid w:val="00885C61"/>
    <w:rsid w:val="008A370F"/>
    <w:rsid w:val="008B09B1"/>
    <w:rsid w:val="008E7787"/>
    <w:rsid w:val="00901DA0"/>
    <w:rsid w:val="00917B73"/>
    <w:rsid w:val="00936D31"/>
    <w:rsid w:val="0098422C"/>
    <w:rsid w:val="0099010F"/>
    <w:rsid w:val="009A1E64"/>
    <w:rsid w:val="009B42AB"/>
    <w:rsid w:val="009D0114"/>
    <w:rsid w:val="009F33E0"/>
    <w:rsid w:val="00A3341B"/>
    <w:rsid w:val="00A41BCE"/>
    <w:rsid w:val="00A63E86"/>
    <w:rsid w:val="00A66A03"/>
    <w:rsid w:val="00A7608C"/>
    <w:rsid w:val="00A81D4F"/>
    <w:rsid w:val="00AA0AA1"/>
    <w:rsid w:val="00AA7DB7"/>
    <w:rsid w:val="00AD5831"/>
    <w:rsid w:val="00AF25A7"/>
    <w:rsid w:val="00AF4205"/>
    <w:rsid w:val="00B461DF"/>
    <w:rsid w:val="00B80708"/>
    <w:rsid w:val="00B80A6D"/>
    <w:rsid w:val="00B834F3"/>
    <w:rsid w:val="00BC7E50"/>
    <w:rsid w:val="00C06738"/>
    <w:rsid w:val="00C11E22"/>
    <w:rsid w:val="00C1482E"/>
    <w:rsid w:val="00C35282"/>
    <w:rsid w:val="00C36251"/>
    <w:rsid w:val="00C37DB1"/>
    <w:rsid w:val="00C51E81"/>
    <w:rsid w:val="00C53E43"/>
    <w:rsid w:val="00C60186"/>
    <w:rsid w:val="00C617DE"/>
    <w:rsid w:val="00C841C2"/>
    <w:rsid w:val="00C91FCF"/>
    <w:rsid w:val="00CA554F"/>
    <w:rsid w:val="00CF0CBD"/>
    <w:rsid w:val="00CF23AF"/>
    <w:rsid w:val="00CF3A27"/>
    <w:rsid w:val="00CF5FA3"/>
    <w:rsid w:val="00D131A9"/>
    <w:rsid w:val="00D1467C"/>
    <w:rsid w:val="00D7426F"/>
    <w:rsid w:val="00D805B7"/>
    <w:rsid w:val="00DA1391"/>
    <w:rsid w:val="00DB2F98"/>
    <w:rsid w:val="00DE33E1"/>
    <w:rsid w:val="00DF5C22"/>
    <w:rsid w:val="00E40338"/>
    <w:rsid w:val="00E43B8A"/>
    <w:rsid w:val="00E67396"/>
    <w:rsid w:val="00E70312"/>
    <w:rsid w:val="00E92453"/>
    <w:rsid w:val="00E9669B"/>
    <w:rsid w:val="00EF666F"/>
    <w:rsid w:val="00F05275"/>
    <w:rsid w:val="00F209F5"/>
    <w:rsid w:val="00F248AB"/>
    <w:rsid w:val="00F27BF8"/>
    <w:rsid w:val="00F5525B"/>
    <w:rsid w:val="00F90198"/>
    <w:rsid w:val="00F93FAB"/>
    <w:rsid w:val="00F96052"/>
    <w:rsid w:val="00F97E1E"/>
    <w:rsid w:val="00FC2F55"/>
    <w:rsid w:val="00FC499D"/>
    <w:rsid w:val="00FE0A30"/>
    <w:rsid w:val="00FF277A"/>
    <w:rsid w:val="00FF55C6"/>
    <w:rsid w:val="00FF665F"/>
    <w:rsid w:val="00FF785A"/>
    <w:rsid w:val="07855830"/>
    <w:rsid w:val="53E3475F"/>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unhideWhenUsed/>
    <w:uiPriority w:val="99"/>
    <w:rPr>
      <w:color w:val="0000FF" w:themeColor="hyperlink"/>
      <w:u w:val="single"/>
    </w:rPr>
  </w:style>
  <w:style w:type="paragraph" w:styleId="5">
    <w:name w:val="Balloon Text"/>
    <w:basedOn w:val="1"/>
    <w:link w:val="11"/>
    <w:semiHidden/>
    <w:unhideWhenUsed/>
    <w:uiPriority w:val="99"/>
    <w:pPr>
      <w:spacing w:after="0" w:line="240" w:lineRule="auto"/>
    </w:pPr>
    <w:rPr>
      <w:rFonts w:ascii="Tahoma" w:hAnsi="Tahoma" w:cs="Tahoma"/>
      <w:sz w:val="16"/>
      <w:szCs w:val="16"/>
    </w:rPr>
  </w:style>
  <w:style w:type="paragraph" w:styleId="6">
    <w:name w:val="header"/>
    <w:basedOn w:val="1"/>
    <w:link w:val="12"/>
    <w:unhideWhenUsed/>
    <w:uiPriority w:val="99"/>
    <w:pPr>
      <w:tabs>
        <w:tab w:val="center" w:pos="4677"/>
        <w:tab w:val="right" w:pos="9355"/>
      </w:tabs>
      <w:spacing w:after="0" w:line="240" w:lineRule="auto"/>
    </w:pPr>
  </w:style>
  <w:style w:type="paragraph" w:styleId="7">
    <w:name w:val="footer"/>
    <w:basedOn w:val="1"/>
    <w:link w:val="13"/>
    <w:unhideWhenUsed/>
    <w:uiPriority w:val="99"/>
    <w:pPr>
      <w:tabs>
        <w:tab w:val="center" w:pos="4677"/>
        <w:tab w:val="right" w:pos="9355"/>
      </w:tabs>
      <w:spacing w:after="0" w:line="240" w:lineRule="auto"/>
    </w:pPr>
  </w:style>
  <w:style w:type="paragraph" w:styleId="8">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table" w:styleId="9">
    <w:name w:val="Table Grid"/>
    <w:basedOn w:val="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suppressAutoHyphens/>
      <w:ind w:left="720"/>
    </w:pPr>
    <w:rPr>
      <w:rFonts w:ascii="Calibri" w:hAnsi="Calibri" w:eastAsia="Times New Roman" w:cs="Calibri"/>
      <w:lang w:eastAsia="ar-SA"/>
    </w:rPr>
  </w:style>
  <w:style w:type="character" w:customStyle="1" w:styleId="11">
    <w:name w:val="Текст выноски Знак"/>
    <w:basedOn w:val="2"/>
    <w:link w:val="5"/>
    <w:semiHidden/>
    <w:uiPriority w:val="99"/>
    <w:rPr>
      <w:rFonts w:ascii="Tahoma" w:hAnsi="Tahoma" w:cs="Tahoma"/>
      <w:sz w:val="16"/>
      <w:szCs w:val="16"/>
    </w:rPr>
  </w:style>
  <w:style w:type="character" w:customStyle="1" w:styleId="12">
    <w:name w:val="Верхний колонтитул Знак"/>
    <w:basedOn w:val="2"/>
    <w:link w:val="6"/>
    <w:uiPriority w:val="99"/>
  </w:style>
  <w:style w:type="character" w:customStyle="1" w:styleId="13">
    <w:name w:val="Нижний колонтитул Знак"/>
    <w:basedOn w:val="2"/>
    <w:link w:val="7"/>
    <w:uiPriority w:val="99"/>
  </w:style>
  <w:style w:type="paragraph" w:customStyle="1" w:styleId="14">
    <w:name w:val="c10"/>
    <w:basedOn w:val="1"/>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customStyle="1" w:styleId="15">
    <w:name w:val="c4"/>
    <w:basedOn w:val="2"/>
    <w:uiPriority w:val="0"/>
  </w:style>
  <w:style w:type="character" w:customStyle="1" w:styleId="16">
    <w:name w:val="c17"/>
    <w:basedOn w:val="2"/>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4F322-96D7-496F-A08E-F01ED79A9D72}">
  <ds:schemaRefs/>
</ds:datastoreItem>
</file>

<file path=docProps/app.xml><?xml version="1.0" encoding="utf-8"?>
<Properties xmlns="http://schemas.openxmlformats.org/officeDocument/2006/extended-properties" xmlns:vt="http://schemas.openxmlformats.org/officeDocument/2006/docPropsVTypes">
  <Template>Normal</Template>
  <Company>MultiDVD Team</Company>
  <Pages>11</Pages>
  <Words>2049</Words>
  <Characters>11681</Characters>
  <Lines>97</Lines>
  <Paragraphs>27</Paragraphs>
  <TotalTime>4</TotalTime>
  <ScaleCrop>false</ScaleCrop>
  <LinksUpToDate>false</LinksUpToDate>
  <CharactersWithSpaces>13703</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2017-09-18T16:54:00Z</dcterms:created>
  <dc:creator>Admin</dc:creator>
  <cp:lastModifiedBy>WPS_1706808094</cp:lastModifiedBy>
  <cp:lastPrinted>2024-09-18T12:28:00Z</cp:lastPrinted>
  <dcterms:modified xsi:type="dcterms:W3CDTF">2024-09-24T20:13:02Z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1049-12.2.0.18283</vt:lpwstr>
  </property>
  <property fmtid="{D5CDD505-2E9C-101B-9397-08002B2CF9AE}" pid="3" name="ICV">
    <vt:lpwstr>FCE0B39A6E254B02B62072253796EEEE_13</vt:lpwstr>
  </property>
</Properties>
</file>